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AD" w:rsidRPr="00965C91" w:rsidRDefault="00157F36" w:rsidP="00917CAD">
      <w:pPr>
        <w:jc w:val="center"/>
        <w:rPr>
          <w:rFonts w:ascii="Arial Narrow" w:hAnsi="Arial Narrow"/>
          <w:b/>
          <w:szCs w:val="24"/>
        </w:rPr>
      </w:pPr>
      <w:bookmarkStart w:id="0" w:name="_GoBack"/>
      <w:bookmarkEnd w:id="0"/>
      <w:r w:rsidRPr="001B4208">
        <w:rPr>
          <w:rFonts w:ascii="Arial Narrow" w:hAnsi="Arial Narrow"/>
          <w:b/>
          <w:sz w:val="32"/>
          <w:szCs w:val="32"/>
        </w:rPr>
        <w:t xml:space="preserve">Demande d’autorisation et de subvention </w:t>
      </w:r>
      <w:r w:rsidR="00D962DD" w:rsidRPr="001B4208">
        <w:rPr>
          <w:rFonts w:ascii="Arial Narrow" w:hAnsi="Arial Narrow"/>
          <w:b/>
          <w:sz w:val="32"/>
          <w:szCs w:val="32"/>
        </w:rPr>
        <w:br/>
      </w:r>
      <w:r w:rsidR="00265A56" w:rsidRPr="001B4208">
        <w:rPr>
          <w:rFonts w:ascii="Arial Narrow" w:hAnsi="Arial Narrow"/>
          <w:b/>
          <w:sz w:val="32"/>
          <w:szCs w:val="32"/>
        </w:rPr>
        <w:t>d</w:t>
      </w:r>
      <w:r w:rsidRPr="001B4208">
        <w:rPr>
          <w:rFonts w:ascii="Arial Narrow" w:hAnsi="Arial Narrow"/>
          <w:b/>
          <w:sz w:val="32"/>
          <w:szCs w:val="32"/>
        </w:rPr>
        <w:t>es projets</w:t>
      </w:r>
      <w:r w:rsidR="00D962DD" w:rsidRPr="001B4208">
        <w:rPr>
          <w:rFonts w:ascii="Arial Narrow" w:hAnsi="Arial Narrow"/>
          <w:b/>
          <w:sz w:val="32"/>
          <w:szCs w:val="32"/>
        </w:rPr>
        <w:t xml:space="preserve"> </w:t>
      </w:r>
      <w:r w:rsidR="0066048C" w:rsidRPr="001B4208">
        <w:rPr>
          <w:rFonts w:ascii="Arial Narrow" w:hAnsi="Arial Narrow"/>
          <w:b/>
          <w:sz w:val="32"/>
          <w:szCs w:val="32"/>
        </w:rPr>
        <w:t xml:space="preserve">en </w:t>
      </w:r>
      <w:r w:rsidRPr="001B4208">
        <w:rPr>
          <w:rFonts w:ascii="Arial Narrow" w:hAnsi="Arial Narrow"/>
          <w:b/>
          <w:sz w:val="32"/>
          <w:szCs w:val="32"/>
        </w:rPr>
        <w:t>alternance travail-études</w:t>
      </w:r>
      <w:r w:rsidR="0005578F" w:rsidRPr="001B4208">
        <w:rPr>
          <w:rFonts w:ascii="Arial Narrow" w:hAnsi="Arial Narrow"/>
          <w:b/>
          <w:sz w:val="32"/>
          <w:szCs w:val="32"/>
        </w:rPr>
        <w:t xml:space="preserve"> (ATE)</w:t>
      </w:r>
      <w:r w:rsidR="00917CAD" w:rsidRPr="001B4208">
        <w:rPr>
          <w:rFonts w:ascii="Arial Narrow" w:hAnsi="Arial Narrow"/>
          <w:b/>
          <w:sz w:val="32"/>
          <w:szCs w:val="32"/>
        </w:rPr>
        <w:t xml:space="preserve"> </w:t>
      </w:r>
    </w:p>
    <w:p w:rsidR="00917CAD" w:rsidRPr="001C656E" w:rsidRDefault="00917CAD" w:rsidP="00917CAD">
      <w:pPr>
        <w:jc w:val="center"/>
        <w:rPr>
          <w:rFonts w:ascii="Arial Narrow" w:hAnsi="Arial Narrow"/>
          <w:b/>
          <w:szCs w:val="24"/>
        </w:rPr>
      </w:pPr>
    </w:p>
    <w:p w:rsidR="00917CAD" w:rsidRPr="001B4208" w:rsidRDefault="00FB6D35" w:rsidP="00917CAD">
      <w:pPr>
        <w:shd w:val="clear" w:color="auto" w:fill="D9D9D9" w:themeFill="background1" w:themeFillShade="D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2019-2020</w:t>
      </w:r>
    </w:p>
    <w:p w:rsidR="00157F36" w:rsidRPr="00965C91" w:rsidRDefault="0005578F" w:rsidP="0005578F">
      <w:pPr>
        <w:jc w:val="both"/>
        <w:rPr>
          <w:rFonts w:ascii="Arial Narrow" w:hAnsi="Arial Narrow"/>
          <w:b/>
          <w:szCs w:val="24"/>
        </w:rPr>
      </w:pPr>
      <w:r w:rsidRPr="00965C91">
        <w:rPr>
          <w:rFonts w:ascii="Arial Narrow" w:hAnsi="Arial Narrow"/>
          <w:b/>
          <w:szCs w:val="24"/>
        </w:rPr>
        <w:t xml:space="preserve"> </w:t>
      </w:r>
    </w:p>
    <w:p w:rsidR="00262147" w:rsidRPr="001B4208" w:rsidRDefault="00262147" w:rsidP="0026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1B4208">
        <w:rPr>
          <w:rFonts w:ascii="Arial Narrow" w:hAnsi="Arial Narrow"/>
          <w:b/>
          <w:sz w:val="32"/>
          <w:szCs w:val="32"/>
        </w:rPr>
        <w:t>FORMATION TECHNIQUE</w:t>
      </w:r>
    </w:p>
    <w:p w:rsidR="00322E1E" w:rsidRDefault="006D14D3">
      <w:pPr>
        <w:jc w:val="center"/>
        <w:rPr>
          <w:rFonts w:ascii="Arial Narrow" w:hAnsi="Arial Narrow"/>
        </w:rPr>
      </w:pPr>
      <w:r w:rsidRPr="006B537A">
        <w:rPr>
          <w:rFonts w:ascii="Arial Narrow" w:hAnsi="Arial Narrow"/>
          <w:b/>
          <w:u w:val="single"/>
        </w:rPr>
        <w:t>IMPORTANT</w:t>
      </w:r>
      <w:r w:rsidRPr="006D14D3">
        <w:rPr>
          <w:rFonts w:ascii="Arial Narrow" w:hAnsi="Arial Narrow"/>
        </w:rPr>
        <w:t> :</w:t>
      </w:r>
      <w:r w:rsidRPr="006B537A">
        <w:rPr>
          <w:rFonts w:ascii="Arial Narrow" w:hAnsi="Arial Narrow"/>
          <w:b/>
        </w:rPr>
        <w:t xml:space="preserve"> Le</w:t>
      </w:r>
      <w:r w:rsidRPr="006D14D3">
        <w:rPr>
          <w:rFonts w:ascii="Arial Narrow" w:hAnsi="Arial Narrow"/>
        </w:rPr>
        <w:t xml:space="preserve"> </w:t>
      </w:r>
      <w:r w:rsidRPr="00985907">
        <w:rPr>
          <w:rFonts w:ascii="Arial Narrow" w:hAnsi="Arial Narrow"/>
          <w:b/>
        </w:rPr>
        <w:t xml:space="preserve">formulaire </w:t>
      </w:r>
      <w:r w:rsidR="002550FB" w:rsidRPr="00985907">
        <w:rPr>
          <w:rFonts w:ascii="Arial Narrow" w:hAnsi="Arial Narrow"/>
          <w:b/>
        </w:rPr>
        <w:t>doit être rempli</w:t>
      </w:r>
      <w:r w:rsidRPr="00985907">
        <w:rPr>
          <w:rFonts w:ascii="Arial Narrow" w:hAnsi="Arial Narrow"/>
          <w:b/>
        </w:rPr>
        <w:t xml:space="preserve"> seulement si des changements doivent être apportés à votre offre de programmes offerts en ATE</w:t>
      </w:r>
      <w:r w:rsidRPr="006D14D3">
        <w:rPr>
          <w:rFonts w:ascii="Arial Narrow" w:hAnsi="Arial Narrow"/>
        </w:rPr>
        <w:t xml:space="preserve"> ou pour </w:t>
      </w:r>
      <w:r w:rsidRPr="00985907">
        <w:rPr>
          <w:rFonts w:ascii="Arial Narrow" w:hAnsi="Arial Narrow"/>
          <w:b/>
        </w:rPr>
        <w:t>une demande d’adaptation en vue d’offrir un nouveau programme sous cette formule.</w:t>
      </w:r>
      <w:r w:rsidRPr="006D14D3">
        <w:rPr>
          <w:rFonts w:ascii="Arial Narrow" w:hAnsi="Arial Narrow"/>
        </w:rPr>
        <w:t xml:space="preserve"> </w:t>
      </w:r>
      <w:r w:rsidR="0066048C" w:rsidRPr="001B4208">
        <w:rPr>
          <w:rFonts w:ascii="Arial Narrow" w:hAnsi="Arial Narrow"/>
        </w:rPr>
        <w:t>Le formulaire</w:t>
      </w:r>
      <w:r w:rsidR="007E2062">
        <w:rPr>
          <w:rFonts w:ascii="Arial Narrow" w:hAnsi="Arial Narrow"/>
        </w:rPr>
        <w:t xml:space="preserve"> original</w:t>
      </w:r>
      <w:r w:rsidR="0066048C" w:rsidRPr="001B4208">
        <w:rPr>
          <w:rFonts w:ascii="Arial Narrow" w:hAnsi="Arial Narrow"/>
        </w:rPr>
        <w:t xml:space="preserve"> doit être acheminé </w:t>
      </w:r>
      <w:r w:rsidR="00C44888" w:rsidRPr="001B4208">
        <w:rPr>
          <w:rFonts w:ascii="Arial Narrow" w:hAnsi="Arial Narrow"/>
        </w:rPr>
        <w:t xml:space="preserve">à la Direction </w:t>
      </w:r>
      <w:r w:rsidR="00602FE8" w:rsidRPr="001B4208">
        <w:rPr>
          <w:rFonts w:ascii="Arial Narrow" w:hAnsi="Arial Narrow"/>
        </w:rPr>
        <w:t>d</w:t>
      </w:r>
      <w:r w:rsidR="00250C62">
        <w:rPr>
          <w:rFonts w:ascii="Arial Narrow" w:hAnsi="Arial Narrow"/>
        </w:rPr>
        <w:t>e la planification de l’offre et de la formation continue</w:t>
      </w:r>
      <w:r w:rsidR="00FB6D35">
        <w:rPr>
          <w:rFonts w:ascii="Arial Narrow" w:hAnsi="Arial Narrow"/>
        </w:rPr>
        <w:t xml:space="preserve"> et de l’enseignement privé </w:t>
      </w:r>
      <w:r w:rsidR="00250C62">
        <w:rPr>
          <w:rFonts w:ascii="Arial Narrow" w:hAnsi="Arial Narrow"/>
        </w:rPr>
        <w:t xml:space="preserve"> </w:t>
      </w:r>
      <w:r w:rsidR="0066048C" w:rsidRPr="001B4208">
        <w:rPr>
          <w:rFonts w:ascii="Arial Narrow" w:hAnsi="Arial Narrow"/>
        </w:rPr>
        <w:t>au plus tard</w:t>
      </w:r>
      <w:r w:rsidR="0066048C" w:rsidRPr="001B4208">
        <w:rPr>
          <w:rFonts w:ascii="Arial Narrow" w:hAnsi="Arial Narrow"/>
          <w:b/>
        </w:rPr>
        <w:t xml:space="preserve"> </w:t>
      </w:r>
      <w:r w:rsidR="0066048C" w:rsidRPr="006B537A">
        <w:rPr>
          <w:rFonts w:ascii="Arial Narrow" w:hAnsi="Arial Narrow"/>
        </w:rPr>
        <w:t>le</w:t>
      </w:r>
      <w:r w:rsidR="0066048C" w:rsidRPr="001B4208">
        <w:rPr>
          <w:rFonts w:ascii="Arial Narrow" w:hAnsi="Arial Narrow"/>
        </w:rPr>
        <w:t xml:space="preserve"> </w:t>
      </w:r>
      <w:r w:rsidR="00250C62">
        <w:rPr>
          <w:rFonts w:ascii="Arial Narrow" w:hAnsi="Arial Narrow"/>
          <w:b/>
        </w:rPr>
        <w:t>1</w:t>
      </w:r>
      <w:r w:rsidR="006B537A" w:rsidRPr="006B537A">
        <w:rPr>
          <w:rFonts w:ascii="Arial Narrow" w:hAnsi="Arial Narrow"/>
          <w:b/>
          <w:vertAlign w:val="superscript"/>
        </w:rPr>
        <w:t>er</w:t>
      </w:r>
      <w:r w:rsidR="00FB6D35">
        <w:rPr>
          <w:rFonts w:ascii="Arial Narrow" w:hAnsi="Arial Narrow"/>
          <w:b/>
        </w:rPr>
        <w:t> mars </w:t>
      </w:r>
      <w:r w:rsidR="0066048C" w:rsidRPr="00312AF7">
        <w:rPr>
          <w:rFonts w:ascii="Arial Narrow" w:hAnsi="Arial Narrow"/>
          <w:b/>
        </w:rPr>
        <w:t>201</w:t>
      </w:r>
      <w:r w:rsidR="00FB6D35">
        <w:rPr>
          <w:rFonts w:ascii="Arial Narrow" w:hAnsi="Arial Narrow"/>
          <w:b/>
        </w:rPr>
        <w:t xml:space="preserve">9 </w:t>
      </w:r>
      <w:r w:rsidR="00C44888" w:rsidRPr="001B4208">
        <w:rPr>
          <w:rFonts w:ascii="Arial Narrow" w:hAnsi="Arial Narrow"/>
        </w:rPr>
        <w:t>à l’adresse suivante :</w:t>
      </w:r>
    </w:p>
    <w:p w:rsidR="00D962DD" w:rsidRPr="001B4208" w:rsidRDefault="00D962DD" w:rsidP="00C755BC">
      <w:pPr>
        <w:pStyle w:val="Default"/>
        <w:jc w:val="center"/>
        <w:rPr>
          <w:rFonts w:ascii="Arial Narrow" w:hAnsi="Arial Narrow"/>
          <w:color w:val="auto"/>
        </w:rPr>
      </w:pPr>
    </w:p>
    <w:p w:rsidR="00D962DD" w:rsidRPr="001B4208" w:rsidRDefault="00D962DD" w:rsidP="00C755BC">
      <w:pPr>
        <w:pStyle w:val="Default"/>
        <w:jc w:val="center"/>
        <w:rPr>
          <w:rFonts w:ascii="Arial Narrow" w:hAnsi="Arial Narrow"/>
          <w:color w:val="auto"/>
        </w:rPr>
      </w:pPr>
      <w:r w:rsidRPr="001B4208">
        <w:rPr>
          <w:rFonts w:ascii="Arial Narrow" w:hAnsi="Arial Narrow"/>
          <w:color w:val="auto"/>
        </w:rPr>
        <w:t>Formulaire ATE</w:t>
      </w:r>
    </w:p>
    <w:p w:rsidR="00D962DD" w:rsidRPr="001B4208" w:rsidRDefault="00D962DD" w:rsidP="00C755BC">
      <w:pPr>
        <w:pStyle w:val="Default"/>
        <w:jc w:val="center"/>
        <w:rPr>
          <w:rFonts w:ascii="Arial Narrow" w:hAnsi="Arial Narrow"/>
          <w:color w:val="auto"/>
        </w:rPr>
      </w:pPr>
      <w:r w:rsidRPr="001B4208">
        <w:rPr>
          <w:rFonts w:ascii="Arial Narrow" w:hAnsi="Arial Narrow"/>
          <w:color w:val="auto"/>
        </w:rPr>
        <w:t xml:space="preserve">Direction </w:t>
      </w:r>
      <w:r w:rsidR="00250C62">
        <w:rPr>
          <w:rFonts w:ascii="Arial Narrow" w:hAnsi="Arial Narrow"/>
          <w:color w:val="auto"/>
        </w:rPr>
        <w:t>de la planification de l’offre</w:t>
      </w:r>
      <w:r w:rsidR="00AE7E28">
        <w:rPr>
          <w:rFonts w:ascii="Arial Narrow" w:hAnsi="Arial Narrow"/>
          <w:color w:val="auto"/>
        </w:rPr>
        <w:t xml:space="preserve">, </w:t>
      </w:r>
      <w:r w:rsidR="00250C62">
        <w:rPr>
          <w:rFonts w:ascii="Arial Narrow" w:hAnsi="Arial Narrow"/>
          <w:color w:val="auto"/>
        </w:rPr>
        <w:t>de la formation continue</w:t>
      </w:r>
      <w:r w:rsidR="00FB6D35">
        <w:rPr>
          <w:rFonts w:ascii="Arial Narrow" w:hAnsi="Arial Narrow"/>
          <w:color w:val="auto"/>
        </w:rPr>
        <w:t xml:space="preserve"> et de l’enseignement privé</w:t>
      </w:r>
    </w:p>
    <w:p w:rsidR="00C44888" w:rsidRDefault="00D962DD" w:rsidP="00C755BC">
      <w:pPr>
        <w:pStyle w:val="Default"/>
        <w:jc w:val="center"/>
        <w:rPr>
          <w:rFonts w:ascii="Arial Narrow" w:hAnsi="Arial Narrow"/>
          <w:color w:val="auto"/>
        </w:rPr>
      </w:pPr>
      <w:r w:rsidRPr="001B4208">
        <w:rPr>
          <w:rFonts w:ascii="Arial Narrow" w:hAnsi="Arial Narrow"/>
          <w:color w:val="auto"/>
        </w:rPr>
        <w:t xml:space="preserve">Ministère de </w:t>
      </w:r>
      <w:r w:rsidR="00AE7E28">
        <w:rPr>
          <w:rFonts w:ascii="Arial Narrow" w:hAnsi="Arial Narrow"/>
          <w:color w:val="auto"/>
        </w:rPr>
        <w:t>l’Éducation et de l’Enseignement supérieur</w:t>
      </w:r>
      <w:r w:rsidR="00602FE8" w:rsidRPr="001B4208">
        <w:rPr>
          <w:rFonts w:ascii="Arial Narrow" w:hAnsi="Arial Narrow"/>
          <w:color w:val="auto"/>
        </w:rPr>
        <w:t xml:space="preserve"> </w:t>
      </w:r>
    </w:p>
    <w:p w:rsidR="00FB6D35" w:rsidRPr="001B4208" w:rsidRDefault="00FB6D35" w:rsidP="00C755BC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Édifice Marie-Guyart</w:t>
      </w:r>
      <w:r w:rsidR="00F04445">
        <w:rPr>
          <w:rFonts w:ascii="Arial Narrow" w:hAnsi="Arial Narrow"/>
          <w:color w:val="auto"/>
        </w:rPr>
        <w:t>,</w:t>
      </w:r>
      <w:r w:rsidR="00F04445" w:rsidRPr="001B4208">
        <w:rPr>
          <w:rFonts w:ascii="Arial Narrow" w:hAnsi="Arial Narrow"/>
          <w:color w:val="auto"/>
        </w:rPr>
        <w:t>12</w:t>
      </w:r>
      <w:r w:rsidR="00F04445" w:rsidRPr="001B4208">
        <w:rPr>
          <w:rFonts w:ascii="Arial Narrow" w:hAnsi="Arial Narrow"/>
          <w:color w:val="auto"/>
          <w:vertAlign w:val="superscript"/>
        </w:rPr>
        <w:t>e</w:t>
      </w:r>
      <w:r w:rsidR="00F04445" w:rsidRPr="001B4208">
        <w:rPr>
          <w:rFonts w:ascii="Arial Narrow" w:hAnsi="Arial Narrow"/>
          <w:color w:val="auto"/>
        </w:rPr>
        <w:t xml:space="preserve"> étage</w:t>
      </w:r>
    </w:p>
    <w:p w:rsidR="00C44888" w:rsidRPr="001B4208" w:rsidRDefault="00F04445" w:rsidP="00C755BC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1035, rue De La Chevrotière</w:t>
      </w:r>
    </w:p>
    <w:p w:rsidR="00C44888" w:rsidRPr="001B4208" w:rsidRDefault="00C44888" w:rsidP="006B537A">
      <w:pPr>
        <w:pStyle w:val="Default"/>
        <w:jc w:val="center"/>
        <w:rPr>
          <w:rFonts w:ascii="Arial Narrow" w:hAnsi="Arial Narrow"/>
          <w:color w:val="auto"/>
        </w:rPr>
      </w:pPr>
      <w:r w:rsidRPr="001B4208">
        <w:rPr>
          <w:rFonts w:ascii="Arial Narrow" w:hAnsi="Arial Narrow"/>
          <w:color w:val="auto"/>
        </w:rPr>
        <w:t>Québec (Québec)</w:t>
      </w:r>
      <w:r w:rsidR="00E27C0E" w:rsidRPr="001B4208">
        <w:rPr>
          <w:rFonts w:ascii="Arial Narrow" w:hAnsi="Arial Narrow"/>
          <w:color w:val="auto"/>
        </w:rPr>
        <w:t xml:space="preserve">  G1R 5A5</w:t>
      </w:r>
    </w:p>
    <w:p w:rsidR="00CC0DFC" w:rsidRPr="001B4208" w:rsidRDefault="00CC0DFC" w:rsidP="00C755BC">
      <w:pPr>
        <w:pStyle w:val="Default"/>
        <w:jc w:val="center"/>
        <w:rPr>
          <w:rFonts w:ascii="Arial Narrow" w:hAnsi="Arial Narrow"/>
          <w:color w:val="auto"/>
        </w:rPr>
      </w:pPr>
    </w:p>
    <w:p w:rsidR="00745F2B" w:rsidRDefault="00CC0DFC" w:rsidP="00FB6D3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1B4208">
        <w:rPr>
          <w:rFonts w:ascii="Arial Narrow" w:hAnsi="Arial Narrow"/>
          <w:color w:val="auto"/>
        </w:rPr>
        <w:t xml:space="preserve">Pour </w:t>
      </w:r>
      <w:r w:rsidR="00C44888" w:rsidRPr="001B4208">
        <w:rPr>
          <w:rFonts w:ascii="Arial Narrow" w:hAnsi="Arial Narrow"/>
          <w:color w:val="auto"/>
        </w:rPr>
        <w:t xml:space="preserve">toute question relative à ce formulaire, </w:t>
      </w:r>
      <w:r w:rsidR="00D962DD" w:rsidRPr="001B4208">
        <w:rPr>
          <w:rFonts w:ascii="Arial Narrow" w:hAnsi="Arial Narrow"/>
          <w:color w:val="auto"/>
        </w:rPr>
        <w:br/>
      </w:r>
      <w:r w:rsidR="0066048C" w:rsidRPr="001B4208">
        <w:rPr>
          <w:rFonts w:ascii="Arial Narrow" w:hAnsi="Arial Narrow"/>
          <w:color w:val="auto"/>
        </w:rPr>
        <w:t xml:space="preserve">veuillez </w:t>
      </w:r>
      <w:r w:rsidR="00602FE8" w:rsidRPr="001B4208">
        <w:rPr>
          <w:rFonts w:ascii="Arial Narrow" w:hAnsi="Arial Narrow"/>
          <w:color w:val="auto"/>
        </w:rPr>
        <w:t xml:space="preserve">écrire à l’adresse suivante : </w:t>
      </w:r>
      <w:hyperlink r:id="rId8" w:history="1">
        <w:r w:rsidR="00250C62" w:rsidRPr="002F6C5D">
          <w:rPr>
            <w:rStyle w:val="Lienhypertexte"/>
            <w:rFonts w:ascii="Arial Narrow" w:hAnsi="Arial Narrow"/>
          </w:rPr>
          <w:t>DPTFC_ATE@education.gouv.qc.ca</w:t>
        </w:r>
      </w:hyperlink>
      <w:r w:rsidR="001C656E">
        <w:rPr>
          <w:rFonts w:ascii="Arial Narrow" w:hAnsi="Arial Narrow"/>
          <w:color w:val="auto"/>
        </w:rPr>
        <w:t xml:space="preserve"> </w:t>
      </w:r>
      <w:r w:rsidR="001C656E">
        <w:rPr>
          <w:rFonts w:ascii="Arial Narrow" w:hAnsi="Arial Narrow"/>
          <w:color w:val="auto"/>
        </w:rPr>
        <w:br/>
      </w:r>
    </w:p>
    <w:p w:rsidR="001D4B05" w:rsidRPr="001B4208" w:rsidRDefault="00E27C0E" w:rsidP="001D4B05">
      <w:pPr>
        <w:rPr>
          <w:rFonts w:ascii="Arial Narrow" w:hAnsi="Arial Narrow"/>
          <w:b/>
          <w:sz w:val="28"/>
          <w:szCs w:val="28"/>
        </w:rPr>
      </w:pPr>
      <w:r w:rsidRPr="001B4208">
        <w:rPr>
          <w:rFonts w:ascii="Arial Narrow" w:hAnsi="Arial Narrow"/>
          <w:b/>
          <w:sz w:val="28"/>
          <w:szCs w:val="28"/>
        </w:rPr>
        <w:t>SECTION </w:t>
      </w:r>
      <w:r w:rsidR="000F1A91" w:rsidRPr="001B4208">
        <w:rPr>
          <w:rFonts w:ascii="Arial Narrow" w:hAnsi="Arial Narrow"/>
          <w:b/>
          <w:sz w:val="28"/>
          <w:szCs w:val="28"/>
        </w:rPr>
        <w:t>1</w:t>
      </w:r>
      <w:r w:rsidR="0066048C" w:rsidRPr="001B4208">
        <w:rPr>
          <w:rFonts w:ascii="Arial Narrow" w:hAnsi="Arial Narrow"/>
          <w:b/>
          <w:sz w:val="28"/>
          <w:szCs w:val="28"/>
        </w:rPr>
        <w:t xml:space="preserve"> – IDENTIFICATION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798"/>
      </w:tblGrid>
      <w:tr w:rsidR="0005578F" w:rsidRPr="002751A8" w:rsidTr="006B537A">
        <w:trPr>
          <w:trHeight w:val="459"/>
          <w:jc w:val="center"/>
        </w:trPr>
        <w:tc>
          <w:tcPr>
            <w:tcW w:w="9069" w:type="dxa"/>
            <w:gridSpan w:val="2"/>
            <w:shd w:val="clear" w:color="auto" w:fill="BFBFBF" w:themeFill="background1" w:themeFillShade="BF"/>
            <w:vAlign w:val="center"/>
          </w:tcPr>
          <w:p w:rsidR="0005578F" w:rsidRPr="002751A8" w:rsidRDefault="0005578F" w:rsidP="00E27C0E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b/>
                <w:sz w:val="22"/>
              </w:rPr>
              <w:t>ÉTABLISSEMENT</w:t>
            </w:r>
          </w:p>
        </w:tc>
      </w:tr>
      <w:tr w:rsidR="00157F36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157F36" w:rsidRPr="002751A8" w:rsidRDefault="00E102E6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N</w:t>
            </w:r>
            <w:r w:rsidRPr="002751A8">
              <w:rPr>
                <w:rFonts w:ascii="Arial Narrow" w:eastAsiaTheme="minorHAnsi" w:hAnsi="Arial Narrow" w:cstheme="minorBidi"/>
                <w:sz w:val="22"/>
                <w:vertAlign w:val="superscript"/>
              </w:rPr>
              <w:t>o</w:t>
            </w:r>
            <w:r w:rsidR="0005578F" w:rsidRPr="002751A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7798" w:type="dxa"/>
            <w:vAlign w:val="center"/>
          </w:tcPr>
          <w:p w:rsidR="00157F36" w:rsidRPr="002751A8" w:rsidRDefault="00157F36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157F36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157F36" w:rsidRPr="002751A8" w:rsidRDefault="0005578F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Nom :</w:t>
            </w:r>
          </w:p>
        </w:tc>
        <w:tc>
          <w:tcPr>
            <w:tcW w:w="7798" w:type="dxa"/>
            <w:vAlign w:val="center"/>
          </w:tcPr>
          <w:p w:rsidR="00157F36" w:rsidRPr="002751A8" w:rsidRDefault="00157F36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157F36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157F36" w:rsidRPr="002751A8" w:rsidRDefault="00312AF7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>
              <w:rPr>
                <w:rFonts w:ascii="Arial Narrow" w:eastAsiaTheme="minorHAnsi" w:hAnsi="Arial Narrow" w:cstheme="minorBidi"/>
                <w:sz w:val="22"/>
              </w:rPr>
              <w:t>Ville</w:t>
            </w:r>
            <w:r w:rsidR="0005578F" w:rsidRPr="002751A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7798" w:type="dxa"/>
            <w:vAlign w:val="center"/>
          </w:tcPr>
          <w:p w:rsidR="00157F36" w:rsidRPr="002751A8" w:rsidRDefault="00157F36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05578F" w:rsidRPr="002751A8" w:rsidTr="006B537A">
        <w:trPr>
          <w:trHeight w:val="459"/>
          <w:jc w:val="center"/>
        </w:trPr>
        <w:tc>
          <w:tcPr>
            <w:tcW w:w="9069" w:type="dxa"/>
            <w:gridSpan w:val="2"/>
            <w:shd w:val="clear" w:color="auto" w:fill="BFBFBF" w:themeFill="background1" w:themeFillShade="BF"/>
            <w:vAlign w:val="center"/>
          </w:tcPr>
          <w:p w:rsidR="0005578F" w:rsidRPr="002751A8" w:rsidRDefault="0005578F" w:rsidP="00E27C0E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b/>
                <w:sz w:val="22"/>
              </w:rPr>
              <w:t>RESPONSABLE DU DOSSIER DE L’ATE</w:t>
            </w:r>
          </w:p>
        </w:tc>
      </w:tr>
      <w:tr w:rsidR="00157F36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157F36" w:rsidRPr="002751A8" w:rsidRDefault="0005578F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Nom :</w:t>
            </w:r>
          </w:p>
        </w:tc>
        <w:tc>
          <w:tcPr>
            <w:tcW w:w="7798" w:type="dxa"/>
            <w:vAlign w:val="center"/>
          </w:tcPr>
          <w:p w:rsidR="00157F36" w:rsidRPr="002751A8" w:rsidRDefault="00157F36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05578F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05578F" w:rsidRPr="002751A8" w:rsidRDefault="0005578F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Fonction :</w:t>
            </w:r>
          </w:p>
        </w:tc>
        <w:tc>
          <w:tcPr>
            <w:tcW w:w="7798" w:type="dxa"/>
            <w:vAlign w:val="center"/>
          </w:tcPr>
          <w:p w:rsidR="0005578F" w:rsidRPr="002751A8" w:rsidRDefault="0005578F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05578F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05578F" w:rsidRPr="002751A8" w:rsidRDefault="0005578F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Téléphone :</w:t>
            </w:r>
          </w:p>
        </w:tc>
        <w:tc>
          <w:tcPr>
            <w:tcW w:w="7798" w:type="dxa"/>
            <w:vAlign w:val="center"/>
          </w:tcPr>
          <w:p w:rsidR="0005578F" w:rsidRPr="002751A8" w:rsidRDefault="0005578F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81B1C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Courriel :</w:t>
            </w:r>
          </w:p>
        </w:tc>
        <w:tc>
          <w:tcPr>
            <w:tcW w:w="7798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81B1C" w:rsidRPr="002751A8" w:rsidTr="006B537A">
        <w:trPr>
          <w:trHeight w:val="459"/>
          <w:jc w:val="center"/>
        </w:trPr>
        <w:tc>
          <w:tcPr>
            <w:tcW w:w="9069" w:type="dxa"/>
            <w:gridSpan w:val="2"/>
            <w:shd w:val="clear" w:color="auto" w:fill="BFBFBF" w:themeFill="background1" w:themeFillShade="BF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b/>
                <w:sz w:val="22"/>
              </w:rPr>
              <w:t>PERSONNE</w:t>
            </w:r>
            <w:r w:rsidR="006B537A">
              <w:rPr>
                <w:rFonts w:ascii="Arial Narrow" w:eastAsiaTheme="minorHAnsi" w:hAnsi="Arial Narrow" w:cstheme="minorBidi"/>
                <w:b/>
                <w:sz w:val="22"/>
              </w:rPr>
              <w:t>-</w:t>
            </w:r>
            <w:r w:rsidRPr="002751A8">
              <w:rPr>
                <w:rFonts w:ascii="Arial Narrow" w:eastAsiaTheme="minorHAnsi" w:hAnsi="Arial Narrow" w:cstheme="minorBidi"/>
                <w:b/>
                <w:sz w:val="22"/>
              </w:rPr>
              <w:t>CADRE</w:t>
            </w:r>
            <w:r w:rsidR="0066048C" w:rsidRPr="002751A8">
              <w:rPr>
                <w:rFonts w:ascii="Arial Narrow" w:eastAsiaTheme="minorHAnsi" w:hAnsi="Arial Narrow" w:cstheme="minorBidi"/>
                <w:b/>
                <w:sz w:val="22"/>
              </w:rPr>
              <w:t xml:space="preserve"> RESPONSABLE DE L’ATE</w:t>
            </w:r>
          </w:p>
        </w:tc>
      </w:tr>
      <w:tr w:rsidR="00981B1C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Nom :</w:t>
            </w:r>
          </w:p>
        </w:tc>
        <w:tc>
          <w:tcPr>
            <w:tcW w:w="7798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81B1C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Fonction :</w:t>
            </w:r>
          </w:p>
        </w:tc>
        <w:tc>
          <w:tcPr>
            <w:tcW w:w="7798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81B1C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Téléphone :</w:t>
            </w:r>
          </w:p>
        </w:tc>
        <w:tc>
          <w:tcPr>
            <w:tcW w:w="7798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81B1C" w:rsidRPr="002751A8" w:rsidTr="006B537A">
        <w:trPr>
          <w:trHeight w:val="397"/>
          <w:jc w:val="center"/>
        </w:trPr>
        <w:tc>
          <w:tcPr>
            <w:tcW w:w="1271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sz w:val="22"/>
              </w:rPr>
              <w:t>Courriel :</w:t>
            </w:r>
          </w:p>
        </w:tc>
        <w:tc>
          <w:tcPr>
            <w:tcW w:w="7798" w:type="dxa"/>
            <w:vAlign w:val="center"/>
          </w:tcPr>
          <w:p w:rsidR="00981B1C" w:rsidRPr="002751A8" w:rsidRDefault="00981B1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</w:tbl>
    <w:p w:rsidR="00A500C2" w:rsidRPr="001B4208" w:rsidRDefault="00E27C0E" w:rsidP="008B7AEF">
      <w:pPr>
        <w:tabs>
          <w:tab w:val="left" w:pos="1418"/>
        </w:tabs>
        <w:rPr>
          <w:rFonts w:ascii="Arial Narrow" w:hAnsi="Arial Narrow"/>
          <w:b/>
          <w:sz w:val="28"/>
          <w:szCs w:val="28"/>
        </w:rPr>
      </w:pPr>
      <w:r w:rsidRPr="001B4208">
        <w:rPr>
          <w:rFonts w:ascii="Arial Narrow" w:hAnsi="Arial Narrow"/>
          <w:b/>
          <w:sz w:val="28"/>
          <w:szCs w:val="28"/>
        </w:rPr>
        <w:lastRenderedPageBreak/>
        <w:t>SECTION </w:t>
      </w:r>
      <w:r w:rsidR="000F1A91" w:rsidRPr="001B4208">
        <w:rPr>
          <w:rFonts w:ascii="Arial Narrow" w:hAnsi="Arial Narrow"/>
          <w:b/>
          <w:sz w:val="28"/>
          <w:szCs w:val="28"/>
        </w:rPr>
        <w:t>2</w:t>
      </w:r>
      <w:r w:rsidR="0066048C" w:rsidRPr="001B4208">
        <w:rPr>
          <w:rFonts w:ascii="Arial Narrow" w:hAnsi="Arial Narrow"/>
          <w:b/>
          <w:sz w:val="28"/>
          <w:szCs w:val="28"/>
        </w:rPr>
        <w:t xml:space="preserve"> – </w:t>
      </w:r>
      <w:r w:rsidR="009652E8" w:rsidRPr="001B4208">
        <w:rPr>
          <w:rFonts w:ascii="Arial Narrow" w:hAnsi="Arial Narrow"/>
          <w:b/>
          <w:sz w:val="28"/>
          <w:szCs w:val="28"/>
        </w:rPr>
        <w:t>ALLOCATION POUR L’</w:t>
      </w:r>
      <w:r w:rsidR="0066048C" w:rsidRPr="001B4208">
        <w:rPr>
          <w:rFonts w:ascii="Arial Narrow" w:hAnsi="Arial Narrow"/>
          <w:b/>
          <w:sz w:val="28"/>
          <w:szCs w:val="28"/>
        </w:rPr>
        <w:t>ADAPTATION</w:t>
      </w:r>
      <w:r w:rsidR="009652E8" w:rsidRPr="001B4208">
        <w:rPr>
          <w:rFonts w:ascii="Arial Narrow" w:hAnsi="Arial Narrow"/>
          <w:b/>
          <w:sz w:val="28"/>
          <w:szCs w:val="28"/>
        </w:rPr>
        <w:t xml:space="preserve"> D’UN PROGRAMME </w:t>
      </w:r>
      <w:r w:rsidR="004D0875">
        <w:rPr>
          <w:rFonts w:ascii="Arial Narrow" w:hAnsi="Arial Narrow"/>
          <w:b/>
          <w:sz w:val="28"/>
          <w:szCs w:val="28"/>
        </w:rPr>
        <w:tab/>
      </w:r>
      <w:r w:rsidR="009652E8" w:rsidRPr="001B4208">
        <w:rPr>
          <w:rFonts w:ascii="Arial Narrow" w:hAnsi="Arial Narrow"/>
          <w:b/>
          <w:sz w:val="28"/>
          <w:szCs w:val="28"/>
        </w:rPr>
        <w:t>D’ÉTUDES</w:t>
      </w:r>
      <w:r w:rsidR="00C44888" w:rsidRPr="001B4208">
        <w:rPr>
          <w:rFonts w:ascii="Arial Narrow" w:hAnsi="Arial Narrow"/>
          <w:b/>
          <w:sz w:val="28"/>
          <w:szCs w:val="28"/>
        </w:rPr>
        <w:t xml:space="preserve"> EN ATE</w:t>
      </w:r>
    </w:p>
    <w:p w:rsidR="00C44888" w:rsidRPr="00985907" w:rsidRDefault="00C44888" w:rsidP="009652E8">
      <w:pPr>
        <w:ind w:left="1652" w:hanging="1652"/>
        <w:rPr>
          <w:rFonts w:ascii="Arial Narrow" w:hAnsi="Arial Narrow"/>
          <w:b/>
          <w:sz w:val="32"/>
          <w:szCs w:val="32"/>
        </w:rPr>
      </w:pPr>
    </w:p>
    <w:p w:rsidR="00C44888" w:rsidRPr="001B4208" w:rsidRDefault="00C44888" w:rsidP="00C44888">
      <w:pPr>
        <w:jc w:val="both"/>
        <w:rPr>
          <w:rFonts w:ascii="Arial Narrow" w:hAnsi="Arial Narrow" w:cs="Arial"/>
          <w:b/>
          <w:szCs w:val="24"/>
        </w:rPr>
      </w:pPr>
      <w:r w:rsidRPr="00985907">
        <w:rPr>
          <w:rFonts w:ascii="Arial Narrow" w:hAnsi="Arial Narrow" w:cs="Arial"/>
          <w:b/>
          <w:szCs w:val="24"/>
        </w:rPr>
        <w:t xml:space="preserve">L’allocation pour l’adaptation d’un programme d’études n’est offerte </w:t>
      </w:r>
      <w:r w:rsidRPr="00985907">
        <w:rPr>
          <w:rFonts w:ascii="Arial Narrow" w:hAnsi="Arial Narrow" w:cs="Arial"/>
          <w:b/>
          <w:szCs w:val="24"/>
          <w:u w:val="single"/>
        </w:rPr>
        <w:t>qu’une seule fois</w:t>
      </w:r>
      <w:r w:rsidRPr="00985907">
        <w:rPr>
          <w:rFonts w:ascii="Arial Narrow" w:hAnsi="Arial Narrow" w:cs="Arial"/>
          <w:b/>
          <w:szCs w:val="24"/>
        </w:rPr>
        <w:t xml:space="preserve"> par programme d’études</w:t>
      </w:r>
      <w:r w:rsidR="009946F7" w:rsidRPr="00985907">
        <w:rPr>
          <w:rFonts w:ascii="Arial Narrow" w:hAnsi="Arial Narrow" w:cs="Arial"/>
          <w:b/>
          <w:szCs w:val="24"/>
        </w:rPr>
        <w:t>,</w:t>
      </w:r>
      <w:r w:rsidRPr="00985907">
        <w:rPr>
          <w:rFonts w:ascii="Arial Narrow" w:hAnsi="Arial Narrow" w:cs="Arial"/>
          <w:b/>
          <w:szCs w:val="24"/>
        </w:rPr>
        <w:t xml:space="preserve"> par établissement.</w:t>
      </w:r>
      <w:r w:rsidRPr="001B4208">
        <w:rPr>
          <w:rFonts w:ascii="Arial Narrow" w:hAnsi="Arial Narrow" w:cs="Arial"/>
          <w:szCs w:val="24"/>
        </w:rPr>
        <w:t xml:space="preserve"> L’établissement qui reçoit cette allocation s’engage à respecter les règles de l’ATE énoncées dans le Régime budgétaire et financier des cégeps ou celui des établissements privés d’ordre collégial.</w:t>
      </w:r>
    </w:p>
    <w:p w:rsidR="0076382F" w:rsidRPr="001B4208" w:rsidRDefault="0076382F" w:rsidP="000F1A91">
      <w:pPr>
        <w:rPr>
          <w:rFonts w:ascii="Arial Narrow" w:hAnsi="Arial Narrow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402"/>
        <w:gridCol w:w="1701"/>
        <w:gridCol w:w="992"/>
        <w:gridCol w:w="852"/>
      </w:tblGrid>
      <w:tr w:rsidR="005B17FD" w:rsidRPr="001B4208" w:rsidTr="006B537A">
        <w:trPr>
          <w:trHeight w:val="397"/>
          <w:jc w:val="center"/>
        </w:trPr>
        <w:tc>
          <w:tcPr>
            <w:tcW w:w="9069" w:type="dxa"/>
            <w:gridSpan w:val="5"/>
            <w:shd w:val="clear" w:color="auto" w:fill="BFBFBF" w:themeFill="background1" w:themeFillShade="BF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b/>
                <w:sz w:val="22"/>
              </w:rPr>
              <w:t>Demande 1</w:t>
            </w:r>
          </w:p>
        </w:tc>
      </w:tr>
      <w:tr w:rsidR="00145DEA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Code du programme</w:t>
            </w:r>
            <w:r w:rsidR="008658F4"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3402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Durée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heures</w:t>
            </w:r>
          </w:p>
        </w:tc>
      </w:tr>
      <w:tr w:rsidR="00262147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262147" w:rsidRPr="001B4208" w:rsidRDefault="00262147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Nom du programme :</w:t>
            </w:r>
          </w:p>
        </w:tc>
        <w:tc>
          <w:tcPr>
            <w:tcW w:w="6947" w:type="dxa"/>
            <w:gridSpan w:val="4"/>
            <w:vAlign w:val="center"/>
          </w:tcPr>
          <w:p w:rsidR="00262147" w:rsidRPr="001B4208" w:rsidRDefault="00262147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62147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262147" w:rsidRPr="001B4208" w:rsidRDefault="00262147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Voie de spécialisation :</w:t>
            </w:r>
          </w:p>
        </w:tc>
        <w:tc>
          <w:tcPr>
            <w:tcW w:w="6947" w:type="dxa"/>
            <w:gridSpan w:val="4"/>
            <w:vAlign w:val="center"/>
          </w:tcPr>
          <w:p w:rsidR="00262147" w:rsidRPr="001B4208" w:rsidRDefault="00262147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6236F1" w:rsidRPr="001B4208" w:rsidTr="006B537A">
        <w:trPr>
          <w:trHeight w:val="397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:rsidR="006236F1" w:rsidRPr="001B4208" w:rsidRDefault="00C44888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Date d’application</w:t>
            </w:r>
            <w:r w:rsidR="00D962DD" w:rsidRPr="001B4208">
              <w:rPr>
                <w:rFonts w:ascii="Arial Narrow" w:eastAsiaTheme="minorHAnsi" w:hAnsi="Arial Narrow" w:cstheme="minorBidi"/>
                <w:sz w:val="22"/>
              </w:rPr>
              <w:t>*</w:t>
            </w:r>
            <w:r w:rsidR="006236F1"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6236F1" w:rsidRPr="001B4208" w:rsidRDefault="006236F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6236F1" w:rsidRPr="001B4208" w:rsidRDefault="0028732E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Durée des</w:t>
            </w:r>
            <w:r w:rsidR="00A45770" w:rsidRPr="001B4208">
              <w:rPr>
                <w:rFonts w:ascii="Arial Narrow" w:eastAsiaTheme="minorHAnsi" w:hAnsi="Arial Narrow" w:cstheme="minorBidi"/>
                <w:sz w:val="22"/>
              </w:rPr>
              <w:t xml:space="preserve"> stage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s</w:t>
            </w:r>
            <w:r w:rsidR="00A45770" w:rsidRPr="001B4208">
              <w:rPr>
                <w:rFonts w:ascii="Arial Narrow" w:eastAsiaTheme="minorHAnsi" w:hAnsi="Arial Narrow" w:cstheme="minorBidi"/>
                <w:sz w:val="22"/>
              </w:rPr>
              <w:t xml:space="preserve"> (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min. </w:t>
            </w:r>
            <w:r w:rsidR="00E27C0E" w:rsidRPr="001B4208">
              <w:rPr>
                <w:rFonts w:ascii="Arial Narrow" w:eastAsiaTheme="minorHAnsi" w:hAnsi="Arial Narrow" w:cstheme="minorBidi"/>
                <w:sz w:val="22"/>
              </w:rPr>
              <w:t>20 </w:t>
            </w:r>
            <w:r w:rsidR="00A45770" w:rsidRPr="001B4208">
              <w:rPr>
                <w:rFonts w:ascii="Arial Narrow" w:eastAsiaTheme="minorHAnsi" w:hAnsi="Arial Narrow" w:cstheme="minorBidi"/>
                <w:sz w:val="22"/>
              </w:rPr>
              <w:t>%)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6236F1" w:rsidRPr="001B4208" w:rsidRDefault="006236F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852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6236F1" w:rsidRPr="001B4208" w:rsidRDefault="006236F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heures</w:t>
            </w:r>
          </w:p>
        </w:tc>
      </w:tr>
      <w:tr w:rsidR="005B17FD" w:rsidRPr="001B4208" w:rsidTr="006B537A">
        <w:trPr>
          <w:trHeight w:val="159"/>
          <w:jc w:val="center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6947" w:type="dxa"/>
            <w:gridSpan w:val="4"/>
            <w:tcBorders>
              <w:left w:val="nil"/>
              <w:right w:val="nil"/>
            </w:tcBorders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6B537A">
        <w:trPr>
          <w:trHeight w:val="397"/>
          <w:jc w:val="center"/>
        </w:trPr>
        <w:tc>
          <w:tcPr>
            <w:tcW w:w="9069" w:type="dxa"/>
            <w:gridSpan w:val="5"/>
            <w:shd w:val="clear" w:color="auto" w:fill="BFBFBF" w:themeFill="background1" w:themeFillShade="BF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b/>
                <w:sz w:val="22"/>
              </w:rPr>
              <w:t>Demande 2</w:t>
            </w:r>
          </w:p>
        </w:tc>
      </w:tr>
      <w:tr w:rsidR="006236F1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6236F1" w:rsidRPr="001B4208" w:rsidRDefault="008658F4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Code </w:t>
            </w:r>
            <w:r w:rsidR="006236F1" w:rsidRPr="001B4208">
              <w:rPr>
                <w:rFonts w:ascii="Arial Narrow" w:eastAsiaTheme="minorHAnsi" w:hAnsi="Arial Narrow" w:cstheme="minorBidi"/>
                <w:sz w:val="22"/>
              </w:rPr>
              <w:t>du programme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3402" w:type="dxa"/>
            <w:vAlign w:val="center"/>
          </w:tcPr>
          <w:p w:rsidR="006236F1" w:rsidRPr="001B4208" w:rsidRDefault="006236F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236F1" w:rsidRPr="001B4208" w:rsidRDefault="006236F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Durée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236F1" w:rsidRPr="001B4208" w:rsidRDefault="006236F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6236F1" w:rsidRPr="001B4208" w:rsidRDefault="006236F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heures</w:t>
            </w:r>
          </w:p>
        </w:tc>
      </w:tr>
      <w:tr w:rsidR="005B17FD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Nom du programme :</w:t>
            </w:r>
          </w:p>
        </w:tc>
        <w:tc>
          <w:tcPr>
            <w:tcW w:w="6947" w:type="dxa"/>
            <w:gridSpan w:val="4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Voie de spécialisation :</w:t>
            </w:r>
          </w:p>
        </w:tc>
        <w:tc>
          <w:tcPr>
            <w:tcW w:w="6947" w:type="dxa"/>
            <w:gridSpan w:val="4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Date d’application</w:t>
            </w:r>
            <w:r w:rsidR="00D962DD" w:rsidRPr="001B4208">
              <w:rPr>
                <w:rFonts w:ascii="Arial Narrow" w:eastAsiaTheme="minorHAnsi" w:hAnsi="Arial Narrow" w:cstheme="minorBidi"/>
                <w:sz w:val="22"/>
              </w:rPr>
              <w:t>*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3402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B17FD" w:rsidRPr="001B4208" w:rsidRDefault="0028732E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Durée des</w:t>
            </w:r>
            <w:r w:rsidR="00A45770" w:rsidRPr="001B4208">
              <w:rPr>
                <w:rFonts w:ascii="Arial Narrow" w:eastAsiaTheme="minorHAnsi" w:hAnsi="Arial Narrow" w:cstheme="minorBidi"/>
                <w:sz w:val="22"/>
              </w:rPr>
              <w:t xml:space="preserve"> stage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s</w:t>
            </w:r>
            <w:r w:rsidR="00A45770" w:rsidRPr="001B4208">
              <w:rPr>
                <w:rFonts w:ascii="Arial Narrow" w:eastAsiaTheme="minorHAnsi" w:hAnsi="Arial Narrow" w:cstheme="minorBidi"/>
                <w:sz w:val="22"/>
              </w:rPr>
              <w:t xml:space="preserve"> (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min. </w:t>
            </w:r>
            <w:r w:rsidR="00E27C0E" w:rsidRPr="001B4208">
              <w:rPr>
                <w:rFonts w:ascii="Arial Narrow" w:eastAsiaTheme="minorHAnsi" w:hAnsi="Arial Narrow" w:cstheme="minorBidi"/>
                <w:sz w:val="22"/>
              </w:rPr>
              <w:t>20 </w:t>
            </w:r>
            <w:r w:rsidR="00A45770" w:rsidRPr="001B4208">
              <w:rPr>
                <w:rFonts w:ascii="Arial Narrow" w:eastAsiaTheme="minorHAnsi" w:hAnsi="Arial Narrow" w:cstheme="minorBidi"/>
                <w:sz w:val="22"/>
              </w:rPr>
              <w:t>%)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          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heures</w:t>
            </w:r>
          </w:p>
        </w:tc>
      </w:tr>
    </w:tbl>
    <w:p w:rsidR="00A32931" w:rsidRPr="001B4208" w:rsidRDefault="00A32931" w:rsidP="00E47285">
      <w:pPr>
        <w:spacing w:before="60"/>
        <w:ind w:left="126" w:hanging="126"/>
        <w:jc w:val="both"/>
        <w:rPr>
          <w:rFonts w:ascii="Arial Narrow" w:hAnsi="Arial Narrow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402"/>
        <w:gridCol w:w="1701"/>
        <w:gridCol w:w="992"/>
        <w:gridCol w:w="852"/>
      </w:tblGrid>
      <w:tr w:rsidR="00A32931" w:rsidRPr="001B4208" w:rsidTr="006B537A">
        <w:trPr>
          <w:trHeight w:val="397"/>
          <w:jc w:val="center"/>
        </w:trPr>
        <w:tc>
          <w:tcPr>
            <w:tcW w:w="9069" w:type="dxa"/>
            <w:gridSpan w:val="5"/>
            <w:shd w:val="clear" w:color="auto" w:fill="BFBFBF" w:themeFill="background1" w:themeFillShade="BF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b/>
                <w:sz w:val="22"/>
              </w:rPr>
              <w:t>Demande 3</w:t>
            </w:r>
          </w:p>
        </w:tc>
      </w:tr>
      <w:tr w:rsidR="00A32931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A32931" w:rsidRPr="001B4208" w:rsidRDefault="008658F4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Code </w:t>
            </w:r>
            <w:r w:rsidR="00A32931" w:rsidRPr="001B4208">
              <w:rPr>
                <w:rFonts w:ascii="Arial Narrow" w:eastAsiaTheme="minorHAnsi" w:hAnsi="Arial Narrow" w:cstheme="minorBidi"/>
                <w:sz w:val="22"/>
              </w:rPr>
              <w:t>du programme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3402" w:type="dxa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Durée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heures</w:t>
            </w:r>
          </w:p>
        </w:tc>
      </w:tr>
      <w:tr w:rsidR="00A32931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Nom du programme :</w:t>
            </w:r>
          </w:p>
        </w:tc>
        <w:tc>
          <w:tcPr>
            <w:tcW w:w="6947" w:type="dxa"/>
            <w:gridSpan w:val="4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A32931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Voie de spécialisation :</w:t>
            </w:r>
          </w:p>
        </w:tc>
        <w:tc>
          <w:tcPr>
            <w:tcW w:w="6947" w:type="dxa"/>
            <w:gridSpan w:val="4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A32931" w:rsidRPr="001B4208" w:rsidTr="006B537A">
        <w:trPr>
          <w:trHeight w:val="397"/>
          <w:jc w:val="center"/>
        </w:trPr>
        <w:tc>
          <w:tcPr>
            <w:tcW w:w="2122" w:type="dxa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Date d’application</w:t>
            </w:r>
            <w:r w:rsidR="00D962DD" w:rsidRPr="001B4208">
              <w:rPr>
                <w:rFonts w:ascii="Arial Narrow" w:eastAsiaTheme="minorHAnsi" w:hAnsi="Arial Narrow" w:cstheme="minorBidi"/>
                <w:sz w:val="22"/>
              </w:rPr>
              <w:t>*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3402" w:type="dxa"/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2931" w:rsidRPr="001B4208" w:rsidRDefault="0028732E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Durée des stages (min. </w:t>
            </w:r>
            <w:r w:rsidR="00E27C0E" w:rsidRPr="001B4208">
              <w:rPr>
                <w:rFonts w:ascii="Arial Narrow" w:eastAsiaTheme="minorHAnsi" w:hAnsi="Arial Narrow" w:cstheme="minorBidi"/>
                <w:sz w:val="22"/>
              </w:rPr>
              <w:t>20 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%)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          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32931" w:rsidRPr="001B4208" w:rsidRDefault="00A32931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heures</w:t>
            </w:r>
          </w:p>
        </w:tc>
      </w:tr>
    </w:tbl>
    <w:p w:rsidR="00A32931" w:rsidRPr="001B4208" w:rsidRDefault="00A32931" w:rsidP="00E47285">
      <w:pPr>
        <w:spacing w:before="60"/>
        <w:ind w:left="126" w:hanging="126"/>
        <w:jc w:val="both"/>
        <w:rPr>
          <w:rFonts w:ascii="Arial Narrow" w:hAnsi="Arial Narrow"/>
          <w:sz w:val="22"/>
        </w:rPr>
      </w:pPr>
    </w:p>
    <w:p w:rsidR="00A32931" w:rsidRPr="00585B60" w:rsidRDefault="00EC20FB" w:rsidP="00EC20FB">
      <w:pPr>
        <w:spacing w:after="60"/>
        <w:ind w:left="142" w:hanging="142"/>
        <w:jc w:val="both"/>
        <w:rPr>
          <w:rFonts w:ascii="Arial Narrow" w:eastAsiaTheme="minorHAnsi" w:hAnsi="Arial Narrow" w:cs="Arial"/>
          <w:sz w:val="18"/>
          <w:szCs w:val="18"/>
        </w:rPr>
      </w:pPr>
      <w:r w:rsidRPr="00585B60">
        <w:rPr>
          <w:rFonts w:ascii="Arial Narrow" w:eastAsiaTheme="minorHAnsi" w:hAnsi="Arial Narrow" w:cs="Arial"/>
          <w:sz w:val="18"/>
          <w:szCs w:val="18"/>
        </w:rPr>
        <w:t>*</w:t>
      </w:r>
      <w:r w:rsidRPr="00585B60">
        <w:rPr>
          <w:rFonts w:ascii="Arial Narrow" w:eastAsiaTheme="minorHAnsi" w:hAnsi="Arial Narrow" w:cs="Arial"/>
          <w:sz w:val="18"/>
          <w:szCs w:val="18"/>
        </w:rPr>
        <w:tab/>
      </w:r>
      <w:r w:rsidR="00C44888" w:rsidRPr="00585B60">
        <w:rPr>
          <w:rFonts w:ascii="Arial Narrow" w:eastAsiaTheme="minorHAnsi" w:hAnsi="Arial Narrow" w:cs="Arial"/>
          <w:sz w:val="18"/>
          <w:szCs w:val="18"/>
        </w:rPr>
        <w:t xml:space="preserve">Vous avez indiqué </w:t>
      </w:r>
      <w:r w:rsidR="00FB6D35">
        <w:rPr>
          <w:rFonts w:ascii="Arial Narrow" w:eastAsiaTheme="minorHAnsi" w:hAnsi="Arial Narrow" w:cs="Arial"/>
          <w:sz w:val="18"/>
          <w:szCs w:val="18"/>
        </w:rPr>
        <w:t>2019-2020</w:t>
      </w:r>
      <w:r w:rsidR="007E2062">
        <w:rPr>
          <w:rFonts w:ascii="Arial Narrow" w:eastAsiaTheme="minorHAnsi" w:hAnsi="Arial Narrow" w:cs="Arial"/>
          <w:sz w:val="18"/>
          <w:szCs w:val="18"/>
        </w:rPr>
        <w:t xml:space="preserve"> </w:t>
      </w:r>
      <w:r w:rsidR="00C44888" w:rsidRPr="00585B60">
        <w:rPr>
          <w:rFonts w:ascii="Arial Narrow" w:eastAsiaTheme="minorHAnsi" w:hAnsi="Arial Narrow" w:cs="Arial"/>
          <w:sz w:val="18"/>
          <w:szCs w:val="18"/>
        </w:rPr>
        <w:t xml:space="preserve">comme date d’application pour un ou plusieurs programmes dans cette section? Déclarez également ce ou ces programmes à la </w:t>
      </w:r>
      <w:r w:rsidR="008658F4" w:rsidRPr="00585B60">
        <w:rPr>
          <w:rFonts w:ascii="Arial Narrow" w:eastAsiaTheme="minorHAnsi" w:hAnsi="Arial Narrow" w:cs="Arial"/>
          <w:sz w:val="18"/>
          <w:szCs w:val="18"/>
        </w:rPr>
        <w:t>section </w:t>
      </w:r>
      <w:r w:rsidR="00C44888" w:rsidRPr="00585B60">
        <w:rPr>
          <w:rFonts w:ascii="Arial Narrow" w:eastAsiaTheme="minorHAnsi" w:hAnsi="Arial Narrow" w:cs="Arial"/>
          <w:sz w:val="18"/>
          <w:szCs w:val="18"/>
        </w:rPr>
        <w:t>4 de ce formulaire.</w:t>
      </w:r>
    </w:p>
    <w:p w:rsidR="00965C91" w:rsidRDefault="00965C9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0F1A91" w:rsidRPr="001B4208" w:rsidRDefault="00E27C0E">
      <w:pPr>
        <w:rPr>
          <w:rFonts w:ascii="Arial Narrow" w:hAnsi="Arial Narrow"/>
          <w:b/>
          <w:sz w:val="28"/>
          <w:szCs w:val="28"/>
        </w:rPr>
      </w:pPr>
      <w:r w:rsidRPr="001B4208">
        <w:rPr>
          <w:rFonts w:ascii="Arial Narrow" w:hAnsi="Arial Narrow"/>
          <w:b/>
          <w:sz w:val="28"/>
          <w:szCs w:val="28"/>
        </w:rPr>
        <w:lastRenderedPageBreak/>
        <w:t>SECTION </w:t>
      </w:r>
      <w:r w:rsidR="000F1A91" w:rsidRPr="001B4208">
        <w:rPr>
          <w:rFonts w:ascii="Arial Narrow" w:hAnsi="Arial Narrow"/>
          <w:b/>
          <w:sz w:val="28"/>
          <w:szCs w:val="28"/>
        </w:rPr>
        <w:t>3</w:t>
      </w:r>
      <w:r w:rsidR="0066048C" w:rsidRPr="001B4208">
        <w:rPr>
          <w:rFonts w:ascii="Arial Narrow" w:hAnsi="Arial Narrow"/>
          <w:b/>
          <w:sz w:val="28"/>
          <w:szCs w:val="28"/>
        </w:rPr>
        <w:t xml:space="preserve"> –</w:t>
      </w:r>
      <w:r w:rsidR="00C44888" w:rsidRPr="001B4208">
        <w:rPr>
          <w:rFonts w:ascii="Arial Narrow" w:hAnsi="Arial Narrow"/>
          <w:b/>
          <w:sz w:val="28"/>
          <w:szCs w:val="28"/>
        </w:rPr>
        <w:t xml:space="preserve"> </w:t>
      </w:r>
      <w:r w:rsidR="009652E8" w:rsidRPr="001B4208">
        <w:rPr>
          <w:rFonts w:ascii="Arial Narrow" w:hAnsi="Arial Narrow"/>
          <w:b/>
          <w:sz w:val="28"/>
          <w:szCs w:val="28"/>
        </w:rPr>
        <w:t>PROGRAMME</w:t>
      </w:r>
      <w:r w:rsidR="00D962DD" w:rsidRPr="001B4208">
        <w:rPr>
          <w:rFonts w:ascii="Arial Narrow" w:hAnsi="Arial Narrow"/>
          <w:b/>
          <w:sz w:val="28"/>
          <w:szCs w:val="28"/>
        </w:rPr>
        <w:t>S</w:t>
      </w:r>
      <w:r w:rsidR="009652E8" w:rsidRPr="001B4208">
        <w:rPr>
          <w:rFonts w:ascii="Arial Narrow" w:hAnsi="Arial Narrow"/>
          <w:b/>
          <w:sz w:val="28"/>
          <w:szCs w:val="28"/>
        </w:rPr>
        <w:t xml:space="preserve"> D’ÉTUDES</w:t>
      </w:r>
      <w:r w:rsidR="00C44888" w:rsidRPr="001B4208">
        <w:rPr>
          <w:rFonts w:ascii="Arial Narrow" w:hAnsi="Arial Narrow"/>
          <w:b/>
          <w:sz w:val="28"/>
          <w:szCs w:val="28"/>
        </w:rPr>
        <w:t xml:space="preserve"> À RETIRER DE L’ATE</w:t>
      </w:r>
    </w:p>
    <w:p w:rsidR="00C44888" w:rsidRPr="001B4208" w:rsidRDefault="00C44888" w:rsidP="00C44888">
      <w:pPr>
        <w:pStyle w:val="Default"/>
        <w:jc w:val="both"/>
        <w:rPr>
          <w:rFonts w:ascii="Arial Narrow" w:hAnsi="Arial Narrow"/>
        </w:rPr>
      </w:pPr>
    </w:p>
    <w:p w:rsidR="00C44888" w:rsidRPr="001B4208" w:rsidRDefault="00C44888" w:rsidP="00C44888">
      <w:pPr>
        <w:pStyle w:val="Default"/>
        <w:jc w:val="both"/>
        <w:rPr>
          <w:rFonts w:ascii="Arial Narrow" w:hAnsi="Arial Narrow"/>
        </w:rPr>
      </w:pPr>
      <w:r w:rsidRPr="001B4208">
        <w:rPr>
          <w:rFonts w:ascii="Arial Narrow" w:hAnsi="Arial Narrow"/>
        </w:rPr>
        <w:t>Le</w:t>
      </w:r>
      <w:r w:rsidR="00D962DD" w:rsidRPr="001B4208">
        <w:rPr>
          <w:rFonts w:ascii="Arial Narrow" w:hAnsi="Arial Narrow"/>
        </w:rPr>
        <w:t>s</w:t>
      </w:r>
      <w:r w:rsidRPr="001B4208">
        <w:rPr>
          <w:rFonts w:ascii="Arial Narrow" w:hAnsi="Arial Narrow"/>
        </w:rPr>
        <w:t xml:space="preserve"> programme</w:t>
      </w:r>
      <w:r w:rsidR="00D962DD" w:rsidRPr="001B4208">
        <w:rPr>
          <w:rFonts w:ascii="Arial Narrow" w:hAnsi="Arial Narrow"/>
        </w:rPr>
        <w:t>s</w:t>
      </w:r>
      <w:r w:rsidRPr="001B4208">
        <w:rPr>
          <w:rFonts w:ascii="Arial Narrow" w:hAnsi="Arial Narrow"/>
        </w:rPr>
        <w:t xml:space="preserve"> d’études indiqué</w:t>
      </w:r>
      <w:r w:rsidR="00D962DD" w:rsidRPr="001B4208">
        <w:rPr>
          <w:rFonts w:ascii="Arial Narrow" w:hAnsi="Arial Narrow"/>
        </w:rPr>
        <w:t>s dans cette section seront</w:t>
      </w:r>
      <w:r w:rsidRPr="001B4208">
        <w:rPr>
          <w:rFonts w:ascii="Arial Narrow" w:hAnsi="Arial Narrow"/>
        </w:rPr>
        <w:t xml:space="preserve"> retiré</w:t>
      </w:r>
      <w:r w:rsidR="00D962DD" w:rsidRPr="001B4208">
        <w:rPr>
          <w:rFonts w:ascii="Arial Narrow" w:hAnsi="Arial Narrow"/>
        </w:rPr>
        <w:t>s</w:t>
      </w:r>
      <w:r w:rsidRPr="001B4208">
        <w:rPr>
          <w:rFonts w:ascii="Arial Narrow" w:hAnsi="Arial Narrow"/>
        </w:rPr>
        <w:t xml:space="preserve"> de la liste des programmes offerts en ATE d</w:t>
      </w:r>
      <w:r w:rsidR="00EA172D" w:rsidRPr="001B4208">
        <w:rPr>
          <w:rFonts w:ascii="Arial Narrow" w:hAnsi="Arial Narrow"/>
        </w:rPr>
        <w:t>ans</w:t>
      </w:r>
      <w:r w:rsidRPr="001B4208">
        <w:rPr>
          <w:rFonts w:ascii="Arial Narrow" w:hAnsi="Arial Narrow"/>
        </w:rPr>
        <w:t xml:space="preserve"> votre établissement et, de ce fait, aucun élève ne pourra être déclaré en ATE dans ce</w:t>
      </w:r>
      <w:r w:rsidR="00D962DD" w:rsidRPr="001B4208">
        <w:rPr>
          <w:rFonts w:ascii="Arial Narrow" w:hAnsi="Arial Narrow"/>
        </w:rPr>
        <w:t>s</w:t>
      </w:r>
      <w:r w:rsidRPr="001B4208">
        <w:rPr>
          <w:rFonts w:ascii="Arial Narrow" w:hAnsi="Arial Narrow"/>
        </w:rPr>
        <w:t xml:space="preserve"> programme</w:t>
      </w:r>
      <w:r w:rsidR="00D962DD" w:rsidRPr="001B4208">
        <w:rPr>
          <w:rFonts w:ascii="Arial Narrow" w:hAnsi="Arial Narrow"/>
        </w:rPr>
        <w:t>s</w:t>
      </w:r>
      <w:r w:rsidRPr="001B4208">
        <w:rPr>
          <w:rFonts w:ascii="Arial Narrow" w:hAnsi="Arial Narrow"/>
        </w:rPr>
        <w:t xml:space="preserve"> d’études dans le système Socrate.</w:t>
      </w:r>
    </w:p>
    <w:p w:rsidR="00236618" w:rsidRPr="001B4208" w:rsidRDefault="00236618" w:rsidP="00C44888">
      <w:pPr>
        <w:pStyle w:val="Default"/>
        <w:jc w:val="both"/>
        <w:rPr>
          <w:rFonts w:ascii="Arial Narrow" w:hAnsi="Arial Narrow"/>
        </w:rPr>
      </w:pPr>
    </w:p>
    <w:p w:rsidR="0076382F" w:rsidRPr="00AF1EB9" w:rsidRDefault="00236618" w:rsidP="00236618">
      <w:pPr>
        <w:pStyle w:val="Default"/>
        <w:jc w:val="both"/>
        <w:rPr>
          <w:rFonts w:ascii="Arial Narrow" w:hAnsi="Arial Narrow"/>
          <w:b/>
          <w:sz w:val="32"/>
          <w:szCs w:val="32"/>
        </w:rPr>
      </w:pPr>
      <w:r w:rsidRPr="00AF1EB9">
        <w:rPr>
          <w:rFonts w:ascii="Arial Narrow" w:hAnsi="Arial Narrow"/>
          <w:b/>
        </w:rPr>
        <w:t xml:space="preserve">Assurez-vous </w:t>
      </w:r>
      <w:r w:rsidR="00D962DD" w:rsidRPr="00AF1EB9">
        <w:rPr>
          <w:rFonts w:ascii="Arial Narrow" w:hAnsi="Arial Narrow"/>
          <w:b/>
        </w:rPr>
        <w:t xml:space="preserve">qu’aucun </w:t>
      </w:r>
      <w:r w:rsidRPr="00AF1EB9">
        <w:rPr>
          <w:rFonts w:ascii="Arial Narrow" w:hAnsi="Arial Narrow"/>
          <w:b/>
        </w:rPr>
        <w:t>élève</w:t>
      </w:r>
      <w:r w:rsidR="00D962DD" w:rsidRPr="00AF1EB9">
        <w:rPr>
          <w:rFonts w:ascii="Arial Narrow" w:hAnsi="Arial Narrow"/>
          <w:b/>
        </w:rPr>
        <w:t xml:space="preserve"> </w:t>
      </w:r>
      <w:r w:rsidRPr="00AF1EB9">
        <w:rPr>
          <w:rFonts w:ascii="Arial Narrow" w:hAnsi="Arial Narrow"/>
          <w:b/>
        </w:rPr>
        <w:t>n</w:t>
      </w:r>
      <w:r w:rsidR="00D962DD" w:rsidRPr="00AF1EB9">
        <w:rPr>
          <w:rFonts w:ascii="Arial Narrow" w:hAnsi="Arial Narrow"/>
          <w:b/>
        </w:rPr>
        <w:t>e</w:t>
      </w:r>
      <w:r w:rsidRPr="00AF1EB9">
        <w:rPr>
          <w:rFonts w:ascii="Arial Narrow" w:hAnsi="Arial Narrow"/>
          <w:b/>
        </w:rPr>
        <w:t xml:space="preserve"> chemine dans le programme que vous désirez retirer pour</w:t>
      </w:r>
      <w:r w:rsidR="00D962DD" w:rsidRPr="00AF1EB9">
        <w:rPr>
          <w:rFonts w:ascii="Arial Narrow" w:hAnsi="Arial Narrow"/>
          <w:b/>
        </w:rPr>
        <w:t xml:space="preserve"> l’année scolaire</w:t>
      </w:r>
      <w:r w:rsidRPr="00AF1EB9">
        <w:rPr>
          <w:rFonts w:ascii="Arial Narrow" w:hAnsi="Arial Narrow"/>
          <w:b/>
        </w:rPr>
        <w:t xml:space="preserve"> </w:t>
      </w:r>
      <w:r w:rsidR="00FB6D35">
        <w:rPr>
          <w:rFonts w:ascii="Arial Narrow" w:hAnsi="Arial Narrow"/>
          <w:b/>
        </w:rPr>
        <w:t>2019-2020</w:t>
      </w:r>
      <w:r w:rsidR="007E2062" w:rsidRPr="00AF1EB9">
        <w:rPr>
          <w:rFonts w:ascii="Arial Narrow" w:hAnsi="Arial Narrow"/>
          <w:b/>
        </w:rPr>
        <w:t>.</w:t>
      </w:r>
    </w:p>
    <w:p w:rsidR="00C44888" w:rsidRPr="001B4208" w:rsidRDefault="00C44888">
      <w:pPr>
        <w:rPr>
          <w:rFonts w:ascii="Arial Narrow" w:hAnsi="Arial Narrow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7"/>
      </w:tblGrid>
      <w:tr w:rsidR="005B17FD" w:rsidRPr="001B4208" w:rsidTr="00AF1EB9">
        <w:trPr>
          <w:trHeight w:val="397"/>
          <w:jc w:val="center"/>
        </w:trPr>
        <w:tc>
          <w:tcPr>
            <w:tcW w:w="9069" w:type="dxa"/>
            <w:gridSpan w:val="2"/>
            <w:shd w:val="clear" w:color="auto" w:fill="BFBFBF" w:themeFill="background1" w:themeFillShade="BF"/>
            <w:vAlign w:val="center"/>
          </w:tcPr>
          <w:p w:rsidR="005B17FD" w:rsidRPr="001B4208" w:rsidRDefault="005B17FD" w:rsidP="002751A8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b/>
                <w:sz w:val="22"/>
              </w:rPr>
              <w:t>Demande 1</w:t>
            </w:r>
          </w:p>
        </w:tc>
      </w:tr>
      <w:tr w:rsidR="005B17FD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8658F4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Code </w:t>
            </w:r>
            <w:r w:rsidR="005B17FD" w:rsidRPr="001B4208">
              <w:rPr>
                <w:rFonts w:ascii="Arial Narrow" w:eastAsiaTheme="minorHAnsi" w:hAnsi="Arial Narrow" w:cstheme="minorBidi"/>
                <w:sz w:val="22"/>
              </w:rPr>
              <w:t>du programme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6947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Nom du programme :</w:t>
            </w:r>
          </w:p>
        </w:tc>
        <w:tc>
          <w:tcPr>
            <w:tcW w:w="6947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Voie de spécialisation :</w:t>
            </w:r>
          </w:p>
        </w:tc>
        <w:tc>
          <w:tcPr>
            <w:tcW w:w="6947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D675C8" w:rsidRPr="001B4208" w:rsidTr="00AF1EB9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:rsidR="00D675C8" w:rsidRPr="001B4208" w:rsidRDefault="00D675C8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Justification :</w:t>
            </w:r>
          </w:p>
        </w:tc>
        <w:tc>
          <w:tcPr>
            <w:tcW w:w="6947" w:type="dxa"/>
            <w:tcBorders>
              <w:bottom w:val="single" w:sz="4" w:space="0" w:color="000000" w:themeColor="text1"/>
            </w:tcBorders>
            <w:vAlign w:val="center"/>
          </w:tcPr>
          <w:p w:rsidR="00D675C8" w:rsidRPr="001B4208" w:rsidRDefault="00D675C8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D675C8" w:rsidRPr="001B4208" w:rsidTr="00AF1EB9">
        <w:trPr>
          <w:trHeight w:val="397"/>
          <w:jc w:val="center"/>
        </w:trPr>
        <w:tc>
          <w:tcPr>
            <w:tcW w:w="212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675C8" w:rsidRPr="001B4208" w:rsidRDefault="00D675C8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6947" w:type="dxa"/>
            <w:tcBorders>
              <w:bottom w:val="single" w:sz="4" w:space="0" w:color="000000" w:themeColor="text1"/>
            </w:tcBorders>
            <w:vAlign w:val="center"/>
          </w:tcPr>
          <w:p w:rsidR="00D675C8" w:rsidRPr="001B4208" w:rsidRDefault="00D675C8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AF1EB9">
        <w:trPr>
          <w:trHeight w:val="159"/>
          <w:jc w:val="center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AF1EB9">
        <w:trPr>
          <w:trHeight w:val="397"/>
          <w:jc w:val="center"/>
        </w:trPr>
        <w:tc>
          <w:tcPr>
            <w:tcW w:w="9069" w:type="dxa"/>
            <w:gridSpan w:val="2"/>
            <w:shd w:val="clear" w:color="auto" w:fill="BFBFBF" w:themeFill="background1" w:themeFillShade="BF"/>
            <w:vAlign w:val="center"/>
          </w:tcPr>
          <w:p w:rsidR="005B17FD" w:rsidRPr="001B4208" w:rsidRDefault="005B17FD" w:rsidP="002751A8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b/>
                <w:sz w:val="22"/>
              </w:rPr>
              <w:t>Demande 2</w:t>
            </w:r>
          </w:p>
        </w:tc>
      </w:tr>
      <w:tr w:rsidR="005B17FD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8658F4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Code </w:t>
            </w:r>
            <w:r w:rsidR="005B17FD" w:rsidRPr="001B4208">
              <w:rPr>
                <w:rFonts w:ascii="Arial Narrow" w:eastAsiaTheme="minorHAnsi" w:hAnsi="Arial Narrow" w:cstheme="minorBidi"/>
                <w:sz w:val="22"/>
              </w:rPr>
              <w:t>du programme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6947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Nom du programme :</w:t>
            </w:r>
          </w:p>
        </w:tc>
        <w:tc>
          <w:tcPr>
            <w:tcW w:w="6947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5B17FD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Voie de spécialisation :</w:t>
            </w:r>
          </w:p>
        </w:tc>
        <w:tc>
          <w:tcPr>
            <w:tcW w:w="6947" w:type="dxa"/>
            <w:vAlign w:val="center"/>
          </w:tcPr>
          <w:p w:rsidR="005B17FD" w:rsidRPr="001B4208" w:rsidRDefault="005B17FD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D675C8" w:rsidRPr="001B4208" w:rsidTr="00AF1EB9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:rsidR="00D675C8" w:rsidRPr="001B4208" w:rsidRDefault="00D675C8" w:rsidP="00E27C0E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Justification :</w:t>
            </w:r>
          </w:p>
        </w:tc>
        <w:tc>
          <w:tcPr>
            <w:tcW w:w="6947" w:type="dxa"/>
            <w:vAlign w:val="center"/>
          </w:tcPr>
          <w:p w:rsidR="00D675C8" w:rsidRPr="001B4208" w:rsidRDefault="00D675C8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D675C8" w:rsidRPr="001B4208" w:rsidTr="00AF1EB9">
        <w:trPr>
          <w:trHeight w:val="397"/>
          <w:jc w:val="center"/>
        </w:trPr>
        <w:tc>
          <w:tcPr>
            <w:tcW w:w="212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675C8" w:rsidRPr="001B4208" w:rsidRDefault="00D675C8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6947" w:type="dxa"/>
            <w:tcBorders>
              <w:bottom w:val="single" w:sz="4" w:space="0" w:color="000000" w:themeColor="text1"/>
            </w:tcBorders>
            <w:vAlign w:val="center"/>
          </w:tcPr>
          <w:p w:rsidR="00D675C8" w:rsidRPr="001B4208" w:rsidRDefault="00D675C8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</w:tbl>
    <w:p w:rsidR="006C7CAF" w:rsidRPr="001B4208" w:rsidRDefault="006C7CAF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52"/>
      </w:tblGrid>
      <w:tr w:rsidR="00D675C8" w:rsidRPr="001B4208" w:rsidTr="00AF1EB9">
        <w:trPr>
          <w:trHeight w:val="397"/>
          <w:jc w:val="center"/>
        </w:trPr>
        <w:tc>
          <w:tcPr>
            <w:tcW w:w="9074" w:type="dxa"/>
            <w:gridSpan w:val="2"/>
            <w:shd w:val="clear" w:color="auto" w:fill="BFBFBF" w:themeFill="background1" w:themeFillShade="BF"/>
            <w:vAlign w:val="center"/>
          </w:tcPr>
          <w:p w:rsidR="00D675C8" w:rsidRPr="001B4208" w:rsidRDefault="00D675C8" w:rsidP="002751A8">
            <w:pPr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b/>
                <w:sz w:val="22"/>
              </w:rPr>
              <w:t xml:space="preserve">Demande </w:t>
            </w:r>
            <w:r w:rsidR="002751A8">
              <w:rPr>
                <w:rFonts w:ascii="Arial Narrow" w:eastAsiaTheme="minorHAnsi" w:hAnsi="Arial Narrow" w:cstheme="minorBidi"/>
                <w:b/>
                <w:sz w:val="22"/>
              </w:rPr>
              <w:t>3</w:t>
            </w:r>
          </w:p>
        </w:tc>
      </w:tr>
      <w:tr w:rsidR="00D675C8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D675C8" w:rsidRPr="001B4208" w:rsidRDefault="008658F4" w:rsidP="002751A8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 xml:space="preserve">Code </w:t>
            </w:r>
            <w:r w:rsidR="00D675C8" w:rsidRPr="001B4208">
              <w:rPr>
                <w:rFonts w:ascii="Arial Narrow" w:eastAsiaTheme="minorHAnsi" w:hAnsi="Arial Narrow" w:cstheme="minorBidi"/>
                <w:sz w:val="22"/>
              </w:rPr>
              <w:t>du programme</w:t>
            </w:r>
            <w:r w:rsidRPr="001B4208">
              <w:rPr>
                <w:rFonts w:ascii="Arial Narrow" w:eastAsiaTheme="minorHAnsi" w:hAnsi="Arial Narrow" w:cstheme="minorBidi"/>
                <w:sz w:val="22"/>
              </w:rPr>
              <w:t> :</w:t>
            </w:r>
          </w:p>
        </w:tc>
        <w:tc>
          <w:tcPr>
            <w:tcW w:w="6952" w:type="dxa"/>
            <w:vAlign w:val="center"/>
          </w:tcPr>
          <w:p w:rsidR="00D675C8" w:rsidRPr="001B4208" w:rsidRDefault="00D675C8" w:rsidP="002751A8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D675C8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D675C8" w:rsidRPr="001B4208" w:rsidRDefault="00D675C8" w:rsidP="002751A8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Nom du programme :</w:t>
            </w:r>
          </w:p>
        </w:tc>
        <w:tc>
          <w:tcPr>
            <w:tcW w:w="6952" w:type="dxa"/>
            <w:vAlign w:val="center"/>
          </w:tcPr>
          <w:p w:rsidR="00D675C8" w:rsidRPr="001B4208" w:rsidRDefault="00D675C8" w:rsidP="002751A8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D675C8" w:rsidRPr="001B4208" w:rsidTr="00AF1EB9">
        <w:trPr>
          <w:trHeight w:val="397"/>
          <w:jc w:val="center"/>
        </w:trPr>
        <w:tc>
          <w:tcPr>
            <w:tcW w:w="2122" w:type="dxa"/>
            <w:vAlign w:val="center"/>
          </w:tcPr>
          <w:p w:rsidR="00D675C8" w:rsidRPr="001B4208" w:rsidRDefault="00D675C8" w:rsidP="002751A8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Voie de spécialisation :</w:t>
            </w:r>
          </w:p>
        </w:tc>
        <w:tc>
          <w:tcPr>
            <w:tcW w:w="6952" w:type="dxa"/>
            <w:vAlign w:val="center"/>
          </w:tcPr>
          <w:p w:rsidR="00D675C8" w:rsidRPr="001B4208" w:rsidRDefault="00D675C8" w:rsidP="002751A8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24F66" w:rsidRPr="001B4208" w:rsidTr="00AF1EB9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:rsidR="00924F66" w:rsidRPr="001B4208" w:rsidRDefault="00924F66" w:rsidP="002751A8">
            <w:pPr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Justification :</w:t>
            </w:r>
          </w:p>
        </w:tc>
        <w:tc>
          <w:tcPr>
            <w:tcW w:w="6952" w:type="dxa"/>
            <w:vAlign w:val="center"/>
          </w:tcPr>
          <w:p w:rsidR="00924F66" w:rsidRPr="001B4208" w:rsidRDefault="00924F66" w:rsidP="002751A8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24F66" w:rsidRPr="001B4208" w:rsidTr="00AF1EB9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924F66" w:rsidRPr="001B4208" w:rsidRDefault="00924F66" w:rsidP="002751A8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6952" w:type="dxa"/>
            <w:vAlign w:val="center"/>
          </w:tcPr>
          <w:p w:rsidR="00924F66" w:rsidRPr="001B4208" w:rsidRDefault="00924F66" w:rsidP="002751A8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</w:tbl>
    <w:p w:rsidR="00D675C8" w:rsidRPr="001B4208" w:rsidRDefault="00D675C8" w:rsidP="00E938D8">
      <w:pPr>
        <w:pStyle w:val="Default"/>
        <w:rPr>
          <w:rFonts w:ascii="Arial Narrow" w:hAnsi="Arial Narrow"/>
        </w:rPr>
      </w:pPr>
    </w:p>
    <w:p w:rsidR="00965C91" w:rsidRDefault="00965C91">
      <w:r>
        <w:br w:type="page"/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9"/>
        <w:gridCol w:w="3964"/>
        <w:gridCol w:w="3951"/>
      </w:tblGrid>
      <w:tr w:rsidR="002D1589" w:rsidRPr="001B4208" w:rsidTr="005E5E24">
        <w:trPr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73A95" w:rsidRPr="001B4208" w:rsidRDefault="00E27C0E" w:rsidP="00173A95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1B4208">
              <w:rPr>
                <w:rFonts w:ascii="Arial Narrow" w:hAnsi="Arial Narrow"/>
                <w:b/>
                <w:sz w:val="28"/>
                <w:szCs w:val="28"/>
              </w:rPr>
              <w:lastRenderedPageBreak/>
              <w:t>SECTION </w:t>
            </w:r>
            <w:r w:rsidR="002D1589" w:rsidRPr="001B4208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D675C8" w:rsidRPr="001B4208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 w:rsidR="002550FB">
              <w:rPr>
                <w:rFonts w:ascii="Arial Narrow" w:hAnsi="Arial Narrow"/>
                <w:b/>
                <w:sz w:val="28"/>
                <w:szCs w:val="28"/>
              </w:rPr>
              <w:t xml:space="preserve">NOUVEAUX </w:t>
            </w:r>
            <w:r w:rsidR="00D675C8" w:rsidRPr="001B4208">
              <w:rPr>
                <w:rFonts w:ascii="Arial Narrow" w:hAnsi="Arial Narrow"/>
                <w:b/>
                <w:sz w:val="28"/>
                <w:szCs w:val="28"/>
              </w:rPr>
              <w:t xml:space="preserve">PROGRAMMES </w:t>
            </w:r>
            <w:r w:rsidR="00173A95" w:rsidRPr="001B4208">
              <w:rPr>
                <w:rFonts w:ascii="Arial Narrow" w:hAnsi="Arial Narrow"/>
                <w:b/>
                <w:sz w:val="28"/>
                <w:szCs w:val="28"/>
              </w:rPr>
              <w:t>D’ÉTUDES EN ATE</w:t>
            </w:r>
            <w:r w:rsidR="002550FB">
              <w:rPr>
                <w:rFonts w:ascii="Arial Narrow" w:hAnsi="Arial Narrow"/>
                <w:b/>
                <w:sz w:val="28"/>
                <w:szCs w:val="28"/>
              </w:rPr>
              <w:t xml:space="preserve"> EN </w:t>
            </w:r>
            <w:r w:rsidR="00FB6D35">
              <w:rPr>
                <w:rFonts w:ascii="Arial Narrow" w:hAnsi="Arial Narrow"/>
                <w:b/>
                <w:sz w:val="28"/>
                <w:szCs w:val="28"/>
              </w:rPr>
              <w:t>2019-2020</w:t>
            </w:r>
            <w:r w:rsidR="00D675C8" w:rsidRPr="001B4208">
              <w:rPr>
                <w:rFonts w:ascii="Arial Narrow" w:hAnsi="Arial Narrow"/>
                <w:b/>
                <w:sz w:val="32"/>
                <w:szCs w:val="32"/>
              </w:rPr>
              <w:br/>
            </w:r>
          </w:p>
          <w:p w:rsidR="00D675C8" w:rsidRPr="001B4208" w:rsidRDefault="00173A95" w:rsidP="004D04C3">
            <w:pPr>
              <w:jc w:val="both"/>
              <w:rPr>
                <w:rFonts w:ascii="Arial Narrow" w:hAnsi="Arial Narrow" w:cs="Arial"/>
                <w:szCs w:val="24"/>
              </w:rPr>
            </w:pPr>
            <w:r w:rsidRPr="001B4208">
              <w:rPr>
                <w:rFonts w:ascii="Arial Narrow" w:hAnsi="Arial Narrow" w:cs="Arial"/>
                <w:szCs w:val="24"/>
              </w:rPr>
              <w:t>Ensemble des</w:t>
            </w:r>
            <w:r w:rsidR="006D14D3" w:rsidRPr="006D14D3">
              <w:rPr>
                <w:rFonts w:ascii="Arial Narrow" w:hAnsi="Arial Narrow" w:cs="Arial"/>
                <w:b/>
                <w:szCs w:val="24"/>
              </w:rPr>
              <w:t xml:space="preserve"> nouveaux</w:t>
            </w:r>
            <w:r w:rsidR="007E2062">
              <w:rPr>
                <w:rFonts w:ascii="Arial Narrow" w:hAnsi="Arial Narrow" w:cs="Arial"/>
                <w:szCs w:val="24"/>
              </w:rPr>
              <w:t xml:space="preserve"> </w:t>
            </w:r>
            <w:r w:rsidR="006D14D3" w:rsidRPr="006D14D3">
              <w:rPr>
                <w:rFonts w:ascii="Arial Narrow" w:hAnsi="Arial Narrow" w:cs="Arial"/>
                <w:b/>
                <w:szCs w:val="24"/>
              </w:rPr>
              <w:t>programmes qui seront offerts en ATE</w:t>
            </w:r>
            <w:r w:rsidR="0028732E" w:rsidRPr="001B4208">
              <w:rPr>
                <w:rFonts w:ascii="Arial Narrow" w:hAnsi="Arial Narrow" w:cs="Arial"/>
                <w:szCs w:val="24"/>
              </w:rPr>
              <w:t xml:space="preserve"> </w:t>
            </w:r>
            <w:r w:rsidRPr="001B4208">
              <w:rPr>
                <w:rFonts w:ascii="Arial Narrow" w:hAnsi="Arial Narrow" w:cs="Arial"/>
                <w:szCs w:val="24"/>
              </w:rPr>
              <w:t>dans votre établissement a</w:t>
            </w:r>
            <w:r w:rsidR="00602FE8" w:rsidRPr="001B4208">
              <w:rPr>
                <w:rFonts w:ascii="Arial Narrow" w:hAnsi="Arial Narrow" w:cs="Arial"/>
                <w:szCs w:val="24"/>
              </w:rPr>
              <w:t xml:space="preserve">u cours de l’année scolaire </w:t>
            </w:r>
            <w:r w:rsidR="00FB6D35">
              <w:rPr>
                <w:rFonts w:ascii="Arial Narrow" w:hAnsi="Arial Narrow" w:cs="Arial"/>
                <w:szCs w:val="24"/>
              </w:rPr>
              <w:t>2019-2020</w:t>
            </w:r>
            <w:r w:rsidR="007E2062">
              <w:rPr>
                <w:rFonts w:ascii="Arial Narrow" w:hAnsi="Arial Narrow" w:cs="Arial"/>
                <w:szCs w:val="24"/>
              </w:rPr>
              <w:t>. </w:t>
            </w:r>
            <w:r w:rsidRPr="001B4208">
              <w:rPr>
                <w:rFonts w:ascii="Arial Narrow" w:hAnsi="Arial Narrow" w:cs="Arial"/>
                <w:szCs w:val="24"/>
              </w:rPr>
              <w:t xml:space="preserve">Il s’agit des programmes pour lesquels vous </w:t>
            </w:r>
            <w:r w:rsidR="002550FB" w:rsidRPr="001B4208">
              <w:rPr>
                <w:rFonts w:ascii="Arial Narrow" w:hAnsi="Arial Narrow" w:cs="Arial"/>
                <w:szCs w:val="24"/>
              </w:rPr>
              <w:t>démarre</w:t>
            </w:r>
            <w:r w:rsidR="002550FB">
              <w:rPr>
                <w:rFonts w:ascii="Arial Narrow" w:hAnsi="Arial Narrow" w:cs="Arial"/>
                <w:szCs w:val="24"/>
              </w:rPr>
              <w:t>re</w:t>
            </w:r>
            <w:r w:rsidR="002550FB" w:rsidRPr="001B4208">
              <w:rPr>
                <w:rFonts w:ascii="Arial Narrow" w:hAnsi="Arial Narrow" w:cs="Arial"/>
                <w:szCs w:val="24"/>
              </w:rPr>
              <w:t>z</w:t>
            </w:r>
            <w:r w:rsidRPr="001B4208">
              <w:rPr>
                <w:rFonts w:ascii="Arial Narrow" w:hAnsi="Arial Narrow" w:cs="Arial"/>
                <w:szCs w:val="24"/>
              </w:rPr>
              <w:t xml:space="preserve"> une nouvelle cohorte</w:t>
            </w:r>
            <w:r w:rsidR="00D27CB4">
              <w:rPr>
                <w:rFonts w:ascii="Arial Narrow" w:hAnsi="Arial Narrow" w:cs="Arial"/>
                <w:szCs w:val="24"/>
              </w:rPr>
              <w:t>.</w:t>
            </w:r>
          </w:p>
          <w:p w:rsidR="00173A95" w:rsidRPr="001B4208" w:rsidRDefault="00173A95" w:rsidP="00173A95">
            <w:pPr>
              <w:rPr>
                <w:rFonts w:ascii="Arial Narrow" w:hAnsi="Arial Narrow"/>
                <w:szCs w:val="24"/>
              </w:rPr>
            </w:pPr>
          </w:p>
        </w:tc>
      </w:tr>
      <w:tr w:rsidR="002D1589" w:rsidRPr="001B4208" w:rsidTr="00E27C0E">
        <w:trPr>
          <w:trHeight w:val="686"/>
          <w:jc w:val="center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2D1589" w:rsidRPr="002751A8" w:rsidRDefault="00695D41" w:rsidP="00AF1EB9">
            <w:pPr>
              <w:jc w:val="center"/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b/>
                <w:sz w:val="22"/>
              </w:rPr>
              <w:t>Code</w:t>
            </w:r>
            <w:r w:rsidR="00173A95" w:rsidRPr="002751A8">
              <w:rPr>
                <w:rFonts w:ascii="Arial Narrow" w:eastAsiaTheme="minorHAnsi" w:hAnsi="Arial Narrow" w:cstheme="minorBidi"/>
                <w:b/>
                <w:sz w:val="22"/>
              </w:rPr>
              <w:t xml:space="preserve"> du programme</w:t>
            </w:r>
          </w:p>
        </w:tc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2D1589" w:rsidRPr="002751A8" w:rsidRDefault="002D1589" w:rsidP="00AF1EB9">
            <w:pPr>
              <w:jc w:val="center"/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b/>
                <w:sz w:val="22"/>
              </w:rPr>
              <w:t>Nom</w:t>
            </w:r>
            <w:r w:rsidR="00173A95" w:rsidRPr="002751A8">
              <w:rPr>
                <w:rFonts w:ascii="Arial Narrow" w:eastAsiaTheme="minorHAnsi" w:hAnsi="Arial Narrow" w:cstheme="minorBidi"/>
                <w:b/>
                <w:sz w:val="22"/>
              </w:rPr>
              <w:t xml:space="preserve"> du programme</w:t>
            </w:r>
          </w:p>
        </w:tc>
        <w:tc>
          <w:tcPr>
            <w:tcW w:w="3951" w:type="dxa"/>
            <w:shd w:val="clear" w:color="auto" w:fill="BFBFBF" w:themeFill="background1" w:themeFillShade="BF"/>
            <w:vAlign w:val="center"/>
          </w:tcPr>
          <w:p w:rsidR="002D1589" w:rsidRPr="002751A8" w:rsidRDefault="00173A95" w:rsidP="00AF1EB9">
            <w:pPr>
              <w:jc w:val="center"/>
              <w:rPr>
                <w:rFonts w:ascii="Arial Narrow" w:eastAsiaTheme="minorHAnsi" w:hAnsi="Arial Narrow" w:cstheme="minorBidi"/>
                <w:b/>
                <w:sz w:val="22"/>
              </w:rPr>
            </w:pPr>
            <w:r w:rsidRPr="002751A8">
              <w:rPr>
                <w:rFonts w:ascii="Arial Narrow" w:eastAsiaTheme="minorHAnsi" w:hAnsi="Arial Narrow" w:cstheme="minorBidi"/>
                <w:b/>
                <w:sz w:val="22"/>
              </w:rPr>
              <w:t>Voie de s</w:t>
            </w:r>
            <w:r w:rsidR="002D1589" w:rsidRPr="002751A8">
              <w:rPr>
                <w:rFonts w:ascii="Arial Narrow" w:eastAsiaTheme="minorHAnsi" w:hAnsi="Arial Narrow" w:cstheme="minorBidi"/>
                <w:b/>
                <w:sz w:val="22"/>
              </w:rPr>
              <w:t>pécialisation</w:t>
            </w: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2D1589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2D1589" w:rsidRPr="001B4208" w:rsidRDefault="002D1589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46729C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46729C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46729C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46729C" w:rsidRPr="001B4208" w:rsidRDefault="0046729C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145DEA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145DEA" w:rsidRPr="001B4208" w:rsidTr="00E27C0E">
        <w:trPr>
          <w:trHeight w:val="397"/>
          <w:jc w:val="center"/>
        </w:trPr>
        <w:tc>
          <w:tcPr>
            <w:tcW w:w="1299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951" w:type="dxa"/>
            <w:vAlign w:val="center"/>
          </w:tcPr>
          <w:p w:rsidR="00145DEA" w:rsidRPr="001B4208" w:rsidRDefault="00145DEA" w:rsidP="00E27C0E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</w:tbl>
    <w:p w:rsidR="00965C91" w:rsidRDefault="00965C91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pPr w:leftFromText="141" w:rightFromText="141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A82382" w:rsidRPr="001B4208" w:rsidTr="00E27C0E">
        <w:tc>
          <w:tcPr>
            <w:tcW w:w="9000" w:type="dxa"/>
            <w:shd w:val="clear" w:color="auto" w:fill="262626" w:themeFill="text1" w:themeFillTint="D9"/>
            <w:vAlign w:val="center"/>
          </w:tcPr>
          <w:p w:rsidR="00A82382" w:rsidRPr="001B4208" w:rsidRDefault="00A82382" w:rsidP="00E27C0E">
            <w:pPr>
              <w:rPr>
                <w:rFonts w:ascii="Arial Narrow" w:eastAsiaTheme="minorHAnsi" w:hAnsi="Arial Narrow" w:cstheme="minorBidi"/>
                <w:b/>
                <w:sz w:val="28"/>
                <w:szCs w:val="28"/>
              </w:rPr>
            </w:pPr>
            <w:r w:rsidRPr="001B4208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lastRenderedPageBreak/>
              <w:t>D</w:t>
            </w:r>
            <w:r w:rsidR="00A5369F" w:rsidRPr="001B4208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t>éclaration</w:t>
            </w:r>
          </w:p>
        </w:tc>
      </w:tr>
      <w:tr w:rsidR="00A82382" w:rsidRPr="001B4208" w:rsidTr="00E27C0E">
        <w:trPr>
          <w:trHeight w:val="789"/>
        </w:trPr>
        <w:tc>
          <w:tcPr>
            <w:tcW w:w="900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382" w:rsidRPr="00D9743E" w:rsidRDefault="00A82382" w:rsidP="007E2062">
            <w:pPr>
              <w:spacing w:before="120" w:after="120"/>
              <w:rPr>
                <w:rFonts w:ascii="Arial Narrow" w:eastAsiaTheme="minorHAnsi" w:hAnsi="Arial Narrow" w:cs="Arial"/>
                <w:b/>
                <w:sz w:val="22"/>
              </w:rPr>
            </w:pPr>
            <w:r w:rsidRPr="00D9743E">
              <w:rPr>
                <w:rFonts w:ascii="Arial Narrow" w:eastAsiaTheme="minorHAnsi" w:hAnsi="Arial Narrow" w:cs="Arial"/>
                <w:b/>
                <w:sz w:val="22"/>
              </w:rPr>
              <w:t xml:space="preserve">Les renseignements fournis dans le présent formulaire reflètent les activités d’alternance travail-études pour l’année </w:t>
            </w:r>
            <w:r w:rsidR="00FB6D35">
              <w:rPr>
                <w:rFonts w:ascii="Arial Narrow" w:eastAsiaTheme="minorHAnsi" w:hAnsi="Arial Narrow" w:cs="Arial"/>
                <w:b/>
                <w:sz w:val="22"/>
              </w:rPr>
              <w:t>2019-2020</w:t>
            </w:r>
            <w:r w:rsidR="00A45770" w:rsidRPr="00D9743E">
              <w:rPr>
                <w:rFonts w:ascii="Arial Narrow" w:eastAsiaTheme="minorHAnsi" w:hAnsi="Arial Narrow" w:cs="Arial"/>
                <w:b/>
                <w:sz w:val="22"/>
              </w:rPr>
              <w:t xml:space="preserve"> </w:t>
            </w:r>
            <w:r w:rsidRPr="00D9743E">
              <w:rPr>
                <w:rFonts w:ascii="Arial Narrow" w:eastAsiaTheme="minorHAnsi" w:hAnsi="Arial Narrow" w:cs="Arial"/>
                <w:b/>
                <w:sz w:val="22"/>
              </w:rPr>
              <w:t>dans notre établissement d’enseignement</w:t>
            </w:r>
            <w:r w:rsidR="00E27C0E" w:rsidRPr="00D9743E">
              <w:rPr>
                <w:rFonts w:ascii="Arial Narrow" w:eastAsiaTheme="minorHAnsi" w:hAnsi="Arial Narrow" w:cs="Arial"/>
                <w:b/>
                <w:sz w:val="22"/>
              </w:rPr>
              <w:t xml:space="preserve">. </w:t>
            </w:r>
            <w:r w:rsidR="003171DE" w:rsidRPr="00D9743E">
              <w:rPr>
                <w:rFonts w:ascii="Arial Narrow" w:hAnsi="Arial Narrow" w:cs="Arial"/>
                <w:b/>
                <w:sz w:val="22"/>
              </w:rPr>
              <w:t>Ainsi,</w:t>
            </w:r>
            <w:r w:rsidR="003171DE" w:rsidRPr="00D9743E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3171DE" w:rsidRPr="00D9743E">
              <w:rPr>
                <w:rFonts w:ascii="Arial Narrow" w:eastAsiaTheme="minorHAnsi" w:hAnsi="Arial Narrow" w:cs="Arial"/>
                <w:b/>
                <w:sz w:val="22"/>
              </w:rPr>
              <w:t>t</w:t>
            </w:r>
            <w:r w:rsidR="0028732E" w:rsidRPr="00D9743E">
              <w:rPr>
                <w:rFonts w:ascii="Arial Narrow" w:eastAsiaTheme="minorHAnsi" w:hAnsi="Arial Narrow" w:cs="Arial"/>
                <w:b/>
                <w:sz w:val="22"/>
              </w:rPr>
              <w:t xml:space="preserve">ous les programmes d’études offerts </w:t>
            </w:r>
            <w:r w:rsidR="003171DE" w:rsidRPr="00D9743E">
              <w:rPr>
                <w:rFonts w:ascii="Arial Narrow" w:eastAsiaTheme="minorHAnsi" w:hAnsi="Arial Narrow" w:cs="Arial"/>
                <w:b/>
                <w:sz w:val="22"/>
              </w:rPr>
              <w:t>en ATE</w:t>
            </w:r>
            <w:r w:rsidR="0028732E" w:rsidRPr="00D9743E">
              <w:rPr>
                <w:rFonts w:ascii="Arial Narrow" w:eastAsiaTheme="minorHAnsi" w:hAnsi="Arial Narrow" w:cs="Arial"/>
                <w:b/>
                <w:sz w:val="22"/>
              </w:rPr>
              <w:t xml:space="preserve"> répondent aux conditions suivantes :</w:t>
            </w:r>
          </w:p>
        </w:tc>
      </w:tr>
    </w:tbl>
    <w:p w:rsidR="00A82382" w:rsidRPr="001B4208" w:rsidRDefault="00A82382" w:rsidP="00A82382">
      <w:pPr>
        <w:jc w:val="both"/>
        <w:rPr>
          <w:rFonts w:ascii="Arial Narrow" w:hAnsi="Arial Narrow" w:cs="Arial"/>
          <w:sz w:val="20"/>
          <w:szCs w:val="20"/>
        </w:rPr>
      </w:pPr>
    </w:p>
    <w:p w:rsidR="00F826F0" w:rsidRPr="001B4208" w:rsidRDefault="00F826F0" w:rsidP="00F826F0">
      <w:pPr>
        <w:ind w:left="360"/>
        <w:jc w:val="both"/>
        <w:rPr>
          <w:rFonts w:ascii="Arial Narrow" w:hAnsi="Arial Narrow" w:cs="Arial"/>
          <w:sz w:val="22"/>
        </w:rPr>
      </w:pP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être dispensés dans un établissement reconnu par le Ministère;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mener à une sanction des études en formation technique, soit au diplôme d’études collégiales (DEC) ou à l’attestation d’études collégiales (AEC) comportant un minimum de 40 unités;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être suivis à temps plein (selon la définition des régimes en vigueur);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débuter par une formation en milieu scolaire;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se terminer par une formation en milieu scolaire pour un minimum de 45 heures/contact, laquelle doit contribuer à des unités du programme d’études;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inclure un minimum de deux phases d’alternance</w:t>
      </w:r>
      <w:r w:rsidR="003171DE" w:rsidRPr="001B4208">
        <w:rPr>
          <w:rStyle w:val="Appelnotedebasdep"/>
          <w:rFonts w:ascii="Arial Narrow" w:hAnsi="Arial Narrow" w:cs="Arial"/>
          <w:szCs w:val="24"/>
        </w:rPr>
        <w:footnoteReference w:id="1"/>
      </w:r>
      <w:r w:rsidRPr="001B4208">
        <w:rPr>
          <w:rFonts w:ascii="Arial Narrow" w:hAnsi="Arial Narrow" w:cs="Arial"/>
          <w:szCs w:val="24"/>
        </w:rPr>
        <w:t>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se composer de séquences dont l’intention pédagogique est la mise en œuvre de compétences</w:t>
      </w:r>
      <w:r w:rsidR="003171DE" w:rsidRPr="001B4208">
        <w:rPr>
          <w:rStyle w:val="Appelnotedebasdep"/>
          <w:rFonts w:ascii="Arial Narrow" w:hAnsi="Arial Narrow" w:cs="Arial"/>
          <w:szCs w:val="24"/>
        </w:rPr>
        <w:footnoteReference w:id="2"/>
      </w:r>
      <w:r w:rsidRPr="001B4208">
        <w:rPr>
          <w:rFonts w:ascii="Arial Narrow" w:hAnsi="Arial Narrow" w:cs="Arial"/>
          <w:szCs w:val="24"/>
        </w:rPr>
        <w:t>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lorsqu’ils conduisent à un DEC, comporter des séquences en milieu de travail</w:t>
      </w:r>
      <w:r w:rsidR="003171DE" w:rsidRPr="001B4208">
        <w:rPr>
          <w:rStyle w:val="Appelnotedebasdep"/>
          <w:rFonts w:ascii="Arial Narrow" w:hAnsi="Arial Narrow" w:cs="Arial"/>
          <w:szCs w:val="24"/>
        </w:rPr>
        <w:footnoteReference w:id="3"/>
      </w:r>
      <w:r w:rsidR="007E2062">
        <w:rPr>
          <w:rFonts w:ascii="Arial Narrow" w:hAnsi="Arial Narrow" w:cs="Arial"/>
          <w:szCs w:val="24"/>
        </w:rPr>
        <w:t xml:space="preserve"> chacune d’une durée de 8 à 32</w:t>
      </w:r>
      <w:r w:rsidRPr="001B4208">
        <w:rPr>
          <w:rFonts w:ascii="Arial Narrow" w:hAnsi="Arial Narrow" w:cs="Arial"/>
          <w:szCs w:val="24"/>
        </w:rPr>
        <w:t xml:space="preserve"> semaines pour un minimum de 224 heures;</w:t>
      </w:r>
    </w:p>
    <w:p w:rsidR="007E2062" w:rsidRPr="007E2062" w:rsidRDefault="007E2062" w:rsidP="007E206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7E2062">
        <w:rPr>
          <w:rFonts w:ascii="Arial Narrow" w:hAnsi="Arial Narrow" w:cs="Arial"/>
          <w:szCs w:val="24"/>
        </w:rPr>
        <w:t xml:space="preserve">lorsqu’ils conduisent à un DEC et comportent des séquences en </w:t>
      </w:r>
      <w:r w:rsidR="00FB6D35">
        <w:rPr>
          <w:rFonts w:ascii="Arial Narrow" w:hAnsi="Arial Narrow" w:cs="Arial"/>
          <w:szCs w:val="24"/>
        </w:rPr>
        <w:t>milieu de travail de plus de 16 </w:t>
      </w:r>
      <w:r w:rsidRPr="007E2062">
        <w:rPr>
          <w:rFonts w:ascii="Arial Narrow" w:hAnsi="Arial Narrow" w:cs="Arial"/>
          <w:szCs w:val="24"/>
        </w:rPr>
        <w:t>semaines, ne pas faire en sorte que les étudiants ne soient pas aux études à temps plein ni à l’automne ni à l’hiver pour une même année scolaire;</w:t>
      </w:r>
    </w:p>
    <w:p w:rsidR="007E2062" w:rsidRPr="007E2062" w:rsidRDefault="0028732E" w:rsidP="007E206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lorsqu’ils conduisent à une AEC, comporter des séquences en milieu de travail</w:t>
      </w:r>
      <w:r w:rsidR="003171DE" w:rsidRPr="001B4208">
        <w:rPr>
          <w:rStyle w:val="Appelnotedebasdep"/>
          <w:rFonts w:ascii="Arial Narrow" w:hAnsi="Arial Narrow" w:cs="Arial"/>
          <w:szCs w:val="24"/>
        </w:rPr>
        <w:footnoteReference w:id="4"/>
      </w:r>
      <w:r w:rsidRPr="001B4208">
        <w:rPr>
          <w:rFonts w:ascii="Arial Narrow" w:hAnsi="Arial Narrow" w:cs="Arial"/>
          <w:szCs w:val="24"/>
        </w:rPr>
        <w:t xml:space="preserve"> chacune d’une durée de 4 à 16 semaines pour un minimum de 112 heures;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comporter un nombre d’heures en milieu de travail équivalant à au moins 20 % de leur durée totale;</w:t>
      </w:r>
    </w:p>
    <w:p w:rsidR="0028732E" w:rsidRPr="001B4208" w:rsidRDefault="0028732E" w:rsidP="00077A82">
      <w:pPr>
        <w:numPr>
          <w:ilvl w:val="0"/>
          <w:numId w:val="9"/>
        </w:numPr>
        <w:spacing w:after="240"/>
        <w:jc w:val="both"/>
        <w:rPr>
          <w:rFonts w:ascii="Arial Narrow" w:hAnsi="Arial Narrow" w:cs="Arial"/>
          <w:szCs w:val="24"/>
        </w:rPr>
      </w:pPr>
      <w:r w:rsidRPr="001B4208">
        <w:rPr>
          <w:rFonts w:ascii="Arial Narrow" w:hAnsi="Arial Narrow" w:cs="Arial"/>
          <w:szCs w:val="24"/>
        </w:rPr>
        <w:t>être organisés de manière à ce que toutes les séquences réalisées en milieu de travail s’ajoutent à la durée totale et qu’aucune unité n’est rattachée à ces séquences.</w:t>
      </w:r>
    </w:p>
    <w:p w:rsidR="00A82382" w:rsidRPr="001B4208" w:rsidRDefault="00A628D7" w:rsidP="0028732E">
      <w:pPr>
        <w:spacing w:after="240"/>
        <w:jc w:val="both"/>
        <w:rPr>
          <w:rFonts w:ascii="Arial Narrow" w:hAnsi="Arial Narrow" w:cs="Arial"/>
          <w:sz w:val="22"/>
        </w:rPr>
      </w:pPr>
      <w:r w:rsidRPr="001B4208">
        <w:rPr>
          <w:rFonts w:ascii="Arial Narrow" w:hAnsi="Arial Narrow" w:cs="Arial"/>
          <w:sz w:val="22"/>
          <w:highlight w:val="lightGray"/>
        </w:rPr>
        <w:br w:type="page"/>
      </w:r>
      <w:r w:rsidR="00E27C0E" w:rsidRPr="001B4208">
        <w:rPr>
          <w:rFonts w:ascii="Arial Narrow" w:hAnsi="Arial Narrow"/>
          <w:b/>
          <w:sz w:val="28"/>
          <w:szCs w:val="28"/>
        </w:rPr>
        <w:lastRenderedPageBreak/>
        <w:t>SECTION </w:t>
      </w:r>
      <w:r w:rsidR="009600F6" w:rsidRPr="001B4208">
        <w:rPr>
          <w:rFonts w:ascii="Arial Narrow" w:hAnsi="Arial Narrow"/>
          <w:b/>
          <w:sz w:val="28"/>
          <w:szCs w:val="28"/>
        </w:rPr>
        <w:t>5 – SIGNATURE</w:t>
      </w:r>
      <w:r w:rsidR="00833AA2" w:rsidRPr="001B4208">
        <w:rPr>
          <w:rFonts w:ascii="Arial Narrow" w:hAnsi="Arial Narrow"/>
          <w:b/>
          <w:sz w:val="28"/>
          <w:szCs w:val="28"/>
        </w:rPr>
        <w:t>S</w:t>
      </w:r>
    </w:p>
    <w:p w:rsidR="009600F6" w:rsidRPr="001B4208" w:rsidRDefault="009600F6" w:rsidP="00A628D7">
      <w:pPr>
        <w:jc w:val="both"/>
        <w:rPr>
          <w:rFonts w:ascii="Arial Narrow" w:hAnsi="Arial Narrow" w:cs="Arial"/>
          <w:sz w:val="22"/>
        </w:rPr>
      </w:pPr>
    </w:p>
    <w:p w:rsidR="009600F6" w:rsidRPr="001B4208" w:rsidRDefault="009600F6" w:rsidP="00A628D7">
      <w:pPr>
        <w:jc w:val="both"/>
        <w:rPr>
          <w:rFonts w:ascii="Arial Narrow" w:hAnsi="Arial Narrow" w:cs="Arial"/>
          <w:sz w:val="22"/>
        </w:rPr>
      </w:pPr>
    </w:p>
    <w:tbl>
      <w:tblPr>
        <w:tblpPr w:leftFromText="141" w:rightFromText="141" w:vertAnchor="text" w:horzAnchor="margin" w:tblpXSpec="center" w:tblpY="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327"/>
        <w:gridCol w:w="4203"/>
      </w:tblGrid>
      <w:tr w:rsidR="0097278E" w:rsidRPr="001B4208" w:rsidTr="00EF32A6">
        <w:trPr>
          <w:trHeight w:val="843"/>
        </w:trPr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A5369F" w:rsidRPr="001B4208" w:rsidRDefault="00A5369F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7278E" w:rsidRPr="001B4208" w:rsidTr="00EF32A6">
        <w:trPr>
          <w:trHeight w:val="397"/>
        </w:trPr>
        <w:tc>
          <w:tcPr>
            <w:tcW w:w="44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7278E" w:rsidRPr="001B4208" w:rsidRDefault="00A5369F" w:rsidP="00A628D7">
            <w:pPr>
              <w:jc w:val="center"/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Nom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78E" w:rsidRPr="001B4208" w:rsidRDefault="0097278E" w:rsidP="00A628D7">
            <w:pPr>
              <w:jc w:val="center"/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7278E" w:rsidRPr="001B4208" w:rsidRDefault="0097278E" w:rsidP="00A628D7">
            <w:pPr>
              <w:jc w:val="center"/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Fonction</w:t>
            </w:r>
          </w:p>
        </w:tc>
      </w:tr>
      <w:tr w:rsidR="0097278E" w:rsidRPr="001B4208" w:rsidTr="00EF32A6">
        <w:trPr>
          <w:trHeight w:val="739"/>
        </w:trPr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97278E" w:rsidRPr="001B4208" w:rsidTr="00EF32A6">
        <w:trPr>
          <w:trHeight w:val="397"/>
        </w:trPr>
        <w:tc>
          <w:tcPr>
            <w:tcW w:w="44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7278E" w:rsidRPr="001B4208" w:rsidRDefault="0097278E" w:rsidP="00A628D7">
            <w:pPr>
              <w:jc w:val="center"/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Date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78E" w:rsidRPr="001B4208" w:rsidRDefault="0097278E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</w:tbl>
    <w:p w:rsidR="00A628D7" w:rsidRPr="001B4208" w:rsidRDefault="00A628D7" w:rsidP="00A628D7">
      <w:pPr>
        <w:shd w:val="clear" w:color="auto" w:fill="D9D9D9" w:themeFill="background1" w:themeFillShade="D9"/>
        <w:rPr>
          <w:rFonts w:ascii="Arial Narrow" w:eastAsiaTheme="minorHAnsi" w:hAnsi="Arial Narrow" w:cstheme="minorBidi"/>
          <w:b/>
          <w:sz w:val="22"/>
        </w:rPr>
      </w:pPr>
      <w:r w:rsidRPr="001B4208">
        <w:rPr>
          <w:rFonts w:ascii="Arial Narrow" w:eastAsiaTheme="minorHAnsi" w:hAnsi="Arial Narrow" w:cstheme="minorBidi"/>
          <w:b/>
          <w:sz w:val="22"/>
        </w:rPr>
        <w:t>SIGNATURE DE LA PERSONNE RESPONSABLE DE L’ATE</w:t>
      </w:r>
    </w:p>
    <w:p w:rsidR="00A82382" w:rsidRPr="001B4208" w:rsidRDefault="00A82382">
      <w:pPr>
        <w:rPr>
          <w:rFonts w:ascii="Arial Narrow" w:hAnsi="Arial Narrow"/>
        </w:rPr>
      </w:pPr>
    </w:p>
    <w:p w:rsidR="00A82382" w:rsidRPr="001B4208" w:rsidRDefault="00A82382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7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327"/>
        <w:gridCol w:w="4203"/>
      </w:tblGrid>
      <w:tr w:rsidR="00A628D7" w:rsidRPr="001B4208" w:rsidTr="00EF32A6">
        <w:trPr>
          <w:trHeight w:val="843"/>
        </w:trPr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A628D7" w:rsidRPr="001B4208" w:rsidTr="00EF32A6">
        <w:trPr>
          <w:trHeight w:val="397"/>
        </w:trPr>
        <w:tc>
          <w:tcPr>
            <w:tcW w:w="44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628D7" w:rsidRPr="001B4208" w:rsidRDefault="00A628D7" w:rsidP="00A628D7">
            <w:pPr>
              <w:jc w:val="center"/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Nom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8D7" w:rsidRPr="001B4208" w:rsidRDefault="00A628D7" w:rsidP="00A628D7">
            <w:pPr>
              <w:jc w:val="center"/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628D7" w:rsidRPr="001B4208" w:rsidRDefault="00A628D7" w:rsidP="00A628D7">
            <w:pPr>
              <w:jc w:val="center"/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Fonction</w:t>
            </w:r>
          </w:p>
        </w:tc>
      </w:tr>
      <w:tr w:rsidR="00A628D7" w:rsidRPr="001B4208" w:rsidTr="00EF32A6">
        <w:trPr>
          <w:trHeight w:val="739"/>
        </w:trPr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  <w:tr w:rsidR="00A628D7" w:rsidRPr="001B4208" w:rsidTr="00EF32A6">
        <w:trPr>
          <w:trHeight w:val="397"/>
        </w:trPr>
        <w:tc>
          <w:tcPr>
            <w:tcW w:w="447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628D7" w:rsidRPr="001B4208" w:rsidRDefault="00A628D7" w:rsidP="00A628D7">
            <w:pPr>
              <w:jc w:val="center"/>
              <w:rPr>
                <w:rFonts w:ascii="Arial Narrow" w:eastAsiaTheme="minorHAnsi" w:hAnsi="Arial Narrow" w:cstheme="minorBidi"/>
                <w:sz w:val="22"/>
              </w:rPr>
            </w:pPr>
            <w:r w:rsidRPr="001B4208">
              <w:rPr>
                <w:rFonts w:ascii="Arial Narrow" w:eastAsiaTheme="minorHAnsi" w:hAnsi="Arial Narrow" w:cstheme="minorBidi"/>
                <w:sz w:val="22"/>
              </w:rPr>
              <w:t>Date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8D7" w:rsidRPr="001B4208" w:rsidRDefault="00A628D7" w:rsidP="00A628D7">
            <w:pPr>
              <w:rPr>
                <w:rFonts w:ascii="Arial Narrow" w:eastAsiaTheme="minorHAnsi" w:hAnsi="Arial Narrow" w:cstheme="minorBidi"/>
                <w:sz w:val="22"/>
              </w:rPr>
            </w:pPr>
          </w:p>
        </w:tc>
      </w:tr>
    </w:tbl>
    <w:p w:rsidR="00C20D70" w:rsidRPr="001B4208" w:rsidRDefault="00C20D70" w:rsidP="00A628D7">
      <w:pPr>
        <w:rPr>
          <w:rFonts w:ascii="Arial Narrow" w:hAnsi="Arial Narrow"/>
        </w:rPr>
      </w:pPr>
    </w:p>
    <w:p w:rsidR="00A628D7" w:rsidRPr="001B4208" w:rsidRDefault="00A628D7" w:rsidP="00A628D7">
      <w:pPr>
        <w:shd w:val="clear" w:color="auto" w:fill="D9D9D9" w:themeFill="background1" w:themeFillShade="D9"/>
        <w:rPr>
          <w:rFonts w:ascii="Arial Narrow" w:eastAsiaTheme="minorHAnsi" w:hAnsi="Arial Narrow" w:cstheme="minorBidi"/>
          <w:b/>
          <w:sz w:val="22"/>
        </w:rPr>
      </w:pPr>
      <w:r w:rsidRPr="001B4208">
        <w:rPr>
          <w:rFonts w:ascii="Arial Narrow" w:eastAsiaTheme="minorHAnsi" w:hAnsi="Arial Narrow" w:cstheme="minorBidi"/>
          <w:b/>
          <w:sz w:val="22"/>
        </w:rPr>
        <w:t>SIGNATURE DE LA PERSONNE</w:t>
      </w:r>
      <w:r w:rsidR="006B537A">
        <w:rPr>
          <w:rFonts w:ascii="Arial Narrow" w:eastAsiaTheme="minorHAnsi" w:hAnsi="Arial Narrow" w:cstheme="minorBidi"/>
          <w:b/>
          <w:sz w:val="22"/>
        </w:rPr>
        <w:t>-</w:t>
      </w:r>
      <w:r w:rsidRPr="001B4208">
        <w:rPr>
          <w:rFonts w:ascii="Arial Narrow" w:eastAsiaTheme="minorHAnsi" w:hAnsi="Arial Narrow" w:cstheme="minorBidi"/>
          <w:b/>
          <w:sz w:val="22"/>
        </w:rPr>
        <w:t>CADRE</w:t>
      </w:r>
      <w:r w:rsidR="0076382F" w:rsidRPr="001B4208">
        <w:rPr>
          <w:rFonts w:ascii="Arial Narrow" w:eastAsiaTheme="minorHAnsi" w:hAnsi="Arial Narrow" w:cstheme="minorBidi"/>
          <w:b/>
          <w:sz w:val="22"/>
        </w:rPr>
        <w:t xml:space="preserve"> RESPONSABLE DE L’ATE</w:t>
      </w:r>
    </w:p>
    <w:p w:rsidR="00A628D7" w:rsidRPr="001B4208" w:rsidRDefault="00A628D7" w:rsidP="00A628D7">
      <w:pPr>
        <w:rPr>
          <w:rFonts w:ascii="Arial Narrow" w:eastAsiaTheme="minorHAnsi" w:hAnsi="Arial Narrow" w:cstheme="minorBidi"/>
          <w:b/>
          <w:sz w:val="22"/>
        </w:rPr>
      </w:pPr>
    </w:p>
    <w:sectPr w:rsidR="00A628D7" w:rsidRPr="001B4208" w:rsidSect="00C4654F">
      <w:footerReference w:type="default" r:id="rId9"/>
      <w:pgSz w:w="12240" w:h="15840"/>
      <w:pgMar w:top="1440" w:right="1531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97" w:rsidRDefault="00A36E97" w:rsidP="00A2608E">
      <w:r>
        <w:separator/>
      </w:r>
    </w:p>
  </w:endnote>
  <w:endnote w:type="continuationSeparator" w:id="0">
    <w:p w:rsidR="00A36E97" w:rsidRDefault="00A36E97" w:rsidP="00A2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B4" w:rsidRPr="00745F2B" w:rsidRDefault="00D27CB4" w:rsidP="00745F2B">
    <w:pPr>
      <w:pStyle w:val="Pieddepage"/>
      <w:pBdr>
        <w:top w:val="single" w:sz="4" w:space="1" w:color="auto"/>
      </w:pBdr>
      <w:rPr>
        <w:rFonts w:ascii="Arial Narrow" w:hAnsi="Arial Narrow"/>
        <w:sz w:val="18"/>
        <w:szCs w:val="18"/>
      </w:rPr>
    </w:pPr>
    <w:r w:rsidRPr="00745F2B">
      <w:rPr>
        <w:rFonts w:ascii="Arial Narrow" w:hAnsi="Arial Narrow"/>
        <w:sz w:val="18"/>
        <w:szCs w:val="18"/>
      </w:rPr>
      <w:t xml:space="preserve">Direction </w:t>
    </w:r>
    <w:r w:rsidR="00250C62">
      <w:rPr>
        <w:rFonts w:ascii="Arial Narrow" w:hAnsi="Arial Narrow"/>
        <w:sz w:val="18"/>
        <w:szCs w:val="18"/>
      </w:rPr>
      <w:t>de la planification de l’offre</w:t>
    </w:r>
    <w:r w:rsidR="00AE7E28">
      <w:rPr>
        <w:rFonts w:ascii="Arial Narrow" w:hAnsi="Arial Narrow"/>
        <w:sz w:val="18"/>
        <w:szCs w:val="18"/>
      </w:rPr>
      <w:t xml:space="preserve">, </w:t>
    </w:r>
    <w:r w:rsidR="00250C62">
      <w:rPr>
        <w:rFonts w:ascii="Arial Narrow" w:hAnsi="Arial Narrow"/>
        <w:sz w:val="18"/>
        <w:szCs w:val="18"/>
      </w:rPr>
      <w:t>de la formation continue</w:t>
    </w:r>
    <w:r w:rsidR="00FB6D35">
      <w:rPr>
        <w:rFonts w:ascii="Arial Narrow" w:hAnsi="Arial Narrow"/>
        <w:sz w:val="18"/>
        <w:szCs w:val="18"/>
      </w:rPr>
      <w:t xml:space="preserve"> et de l’enseignement privé</w:t>
    </w:r>
    <w:r w:rsidRPr="00745F2B">
      <w:rPr>
        <w:rFonts w:ascii="Arial Narrow" w:hAnsi="Arial Narrow"/>
        <w:sz w:val="18"/>
        <w:szCs w:val="18"/>
      </w:rPr>
      <w:ptab w:relativeTo="margin" w:alignment="right" w:leader="none"/>
    </w:r>
    <w:r w:rsidRPr="00745F2B">
      <w:rPr>
        <w:rFonts w:ascii="Arial Narrow" w:hAnsi="Arial Narrow"/>
        <w:sz w:val="18"/>
        <w:szCs w:val="18"/>
      </w:rPr>
      <w:t xml:space="preserve">Page </w:t>
    </w:r>
    <w:r w:rsidR="006D14D3" w:rsidRPr="00745F2B">
      <w:rPr>
        <w:rFonts w:ascii="Arial Narrow" w:hAnsi="Arial Narrow"/>
        <w:sz w:val="18"/>
        <w:szCs w:val="18"/>
      </w:rPr>
      <w:fldChar w:fldCharType="begin"/>
    </w:r>
    <w:r w:rsidRPr="00745F2B">
      <w:rPr>
        <w:rFonts w:ascii="Arial Narrow" w:hAnsi="Arial Narrow"/>
        <w:sz w:val="18"/>
        <w:szCs w:val="18"/>
      </w:rPr>
      <w:instrText xml:space="preserve"> PAGE   \* MERGEFORMAT </w:instrText>
    </w:r>
    <w:r w:rsidR="006D14D3" w:rsidRPr="00745F2B">
      <w:rPr>
        <w:rFonts w:ascii="Arial Narrow" w:hAnsi="Arial Narrow"/>
        <w:sz w:val="18"/>
        <w:szCs w:val="18"/>
      </w:rPr>
      <w:fldChar w:fldCharType="separate"/>
    </w:r>
    <w:r w:rsidR="00EA63CC">
      <w:rPr>
        <w:rFonts w:ascii="Arial Narrow" w:hAnsi="Arial Narrow"/>
        <w:noProof/>
        <w:sz w:val="18"/>
        <w:szCs w:val="18"/>
      </w:rPr>
      <w:t>1</w:t>
    </w:r>
    <w:r w:rsidR="006D14D3" w:rsidRPr="00745F2B">
      <w:rPr>
        <w:rFonts w:ascii="Arial Narrow" w:hAnsi="Arial Narrow"/>
        <w:sz w:val="18"/>
        <w:szCs w:val="18"/>
      </w:rPr>
      <w:fldChar w:fldCharType="end"/>
    </w:r>
  </w:p>
  <w:p w:rsidR="00D27CB4" w:rsidRPr="00965C91" w:rsidRDefault="00D27CB4" w:rsidP="00965C91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97" w:rsidRDefault="00A36E97" w:rsidP="00A2608E">
      <w:r>
        <w:separator/>
      </w:r>
    </w:p>
  </w:footnote>
  <w:footnote w:type="continuationSeparator" w:id="0">
    <w:p w:rsidR="00A36E97" w:rsidRDefault="00A36E97" w:rsidP="00A2608E">
      <w:r>
        <w:continuationSeparator/>
      </w:r>
    </w:p>
  </w:footnote>
  <w:footnote w:id="1">
    <w:p w:rsidR="00D27CB4" w:rsidRPr="003E312A" w:rsidRDefault="00D27CB4" w:rsidP="006B537A">
      <w:pPr>
        <w:pStyle w:val="Notedebasdepage"/>
        <w:ind w:left="142" w:hanging="142"/>
        <w:jc w:val="both"/>
        <w:rPr>
          <w:rFonts w:ascii="Arial Narrow" w:hAnsi="Arial Narrow"/>
        </w:rPr>
      </w:pPr>
      <w:r w:rsidRPr="003E312A">
        <w:rPr>
          <w:rStyle w:val="Appelnotedebasdep"/>
          <w:rFonts w:ascii="Arial Narrow" w:hAnsi="Arial Narrow"/>
        </w:rPr>
        <w:footnoteRef/>
      </w:r>
      <w:r w:rsidR="006B537A">
        <w:rPr>
          <w:rFonts w:ascii="Arial Narrow" w:hAnsi="Arial Narrow"/>
        </w:rPr>
        <w:tab/>
      </w:r>
      <w:r w:rsidRPr="003E312A">
        <w:rPr>
          <w:rFonts w:ascii="Arial Narrow" w:hAnsi="Arial Narrow"/>
        </w:rPr>
        <w:t>« </w:t>
      </w:r>
      <w:r w:rsidR="00E068B9">
        <w:rPr>
          <w:rFonts w:ascii="Arial Narrow" w:hAnsi="Arial Narrow"/>
        </w:rPr>
        <w:t>P</w:t>
      </w:r>
      <w:r w:rsidRPr="003E312A">
        <w:rPr>
          <w:rFonts w:ascii="Arial Narrow" w:hAnsi="Arial Narrow"/>
        </w:rPr>
        <w:t>hase d’alternance » signifie une unité de formation en alternance travail-études regroupant de façon interreliée une séquence dans l’établissement scolaire et une séquence en entreprise.</w:t>
      </w:r>
    </w:p>
  </w:footnote>
  <w:footnote w:id="2">
    <w:p w:rsidR="00D27CB4" w:rsidRPr="003E312A" w:rsidRDefault="00D27CB4" w:rsidP="006B537A">
      <w:pPr>
        <w:pStyle w:val="Notedebasdepage"/>
        <w:ind w:left="142" w:hanging="142"/>
        <w:jc w:val="both"/>
        <w:rPr>
          <w:rFonts w:ascii="Arial Narrow" w:hAnsi="Arial Narrow"/>
        </w:rPr>
      </w:pPr>
      <w:r w:rsidRPr="003E312A">
        <w:rPr>
          <w:rStyle w:val="Appelnotedebasdep"/>
          <w:rFonts w:ascii="Arial Narrow" w:hAnsi="Arial Narrow"/>
        </w:rPr>
        <w:footnoteRef/>
      </w:r>
      <w:r w:rsidR="006B537A">
        <w:rPr>
          <w:rFonts w:ascii="Arial Narrow" w:hAnsi="Arial Narrow"/>
        </w:rPr>
        <w:tab/>
      </w:r>
      <w:r w:rsidRPr="003E312A">
        <w:rPr>
          <w:rFonts w:ascii="Arial Narrow" w:hAnsi="Arial Narrow"/>
        </w:rPr>
        <w:t>« </w:t>
      </w:r>
      <w:r w:rsidR="00E068B9">
        <w:rPr>
          <w:rFonts w:ascii="Arial Narrow" w:hAnsi="Arial Narrow"/>
        </w:rPr>
        <w:t>M</w:t>
      </w:r>
      <w:r w:rsidRPr="003E312A">
        <w:rPr>
          <w:rFonts w:ascii="Arial Narrow" w:hAnsi="Arial Narrow"/>
        </w:rPr>
        <w:t>ise en œuvre de compétences » signifie l’application, en milieu de travail, d’une ou plusieurs compétences ou éléments de compétences du programme d’études, déjà acquis et sanctionnés en milieu scolaire.</w:t>
      </w:r>
    </w:p>
  </w:footnote>
  <w:footnote w:id="3">
    <w:p w:rsidR="00D27CB4" w:rsidRPr="003E312A" w:rsidRDefault="00D27CB4" w:rsidP="006B537A">
      <w:pPr>
        <w:pStyle w:val="Notedebasdepage"/>
        <w:ind w:left="142" w:hanging="142"/>
        <w:jc w:val="both"/>
        <w:rPr>
          <w:rFonts w:ascii="Arial Narrow" w:hAnsi="Arial Narrow"/>
        </w:rPr>
      </w:pPr>
      <w:r w:rsidRPr="003E312A">
        <w:rPr>
          <w:rStyle w:val="Appelnotedebasdep"/>
          <w:rFonts w:ascii="Arial Narrow" w:hAnsi="Arial Narrow"/>
        </w:rPr>
        <w:footnoteRef/>
      </w:r>
      <w:r w:rsidR="006B537A">
        <w:rPr>
          <w:rFonts w:ascii="Arial Narrow" w:hAnsi="Arial Narrow"/>
        </w:rPr>
        <w:tab/>
      </w:r>
      <w:r w:rsidRPr="003E312A">
        <w:rPr>
          <w:rFonts w:ascii="Arial Narrow" w:hAnsi="Arial Narrow"/>
        </w:rPr>
        <w:t>« </w:t>
      </w:r>
      <w:r w:rsidR="00E068B9">
        <w:rPr>
          <w:rFonts w:ascii="Arial Narrow" w:hAnsi="Arial Narrow"/>
        </w:rPr>
        <w:t>S</w:t>
      </w:r>
      <w:r w:rsidRPr="003E312A">
        <w:rPr>
          <w:rFonts w:ascii="Arial Narrow" w:hAnsi="Arial Narrow"/>
        </w:rPr>
        <w:t>équence en milieu de travail » signifie une période durant laquelle l’étudiant réalise, à temps plein, des activités de travail en entreprise.</w:t>
      </w:r>
    </w:p>
  </w:footnote>
  <w:footnote w:id="4">
    <w:p w:rsidR="00D27CB4" w:rsidRPr="003E312A" w:rsidRDefault="00D27CB4" w:rsidP="006B537A">
      <w:pPr>
        <w:pStyle w:val="Notedebasdepage"/>
        <w:ind w:left="142" w:hanging="142"/>
        <w:jc w:val="both"/>
        <w:rPr>
          <w:rFonts w:ascii="Arial Narrow" w:hAnsi="Arial Narrow"/>
        </w:rPr>
      </w:pPr>
      <w:r w:rsidRPr="003E312A">
        <w:rPr>
          <w:rStyle w:val="Appelnotedebasdep"/>
          <w:rFonts w:ascii="Arial Narrow" w:hAnsi="Arial Narrow"/>
        </w:rPr>
        <w:footnoteRef/>
      </w:r>
      <w:r w:rsidR="006B537A">
        <w:rPr>
          <w:rFonts w:ascii="Arial Narrow" w:hAnsi="Arial Narrow"/>
        </w:rPr>
        <w:tab/>
      </w:r>
      <w:r w:rsidR="00E068B9">
        <w:rPr>
          <w:rFonts w:ascii="Arial Narrow" w:hAnsi="Arial Narrow"/>
        </w:rPr>
        <w:t>I</w:t>
      </w:r>
      <w:r w:rsidRPr="003E312A">
        <w:rPr>
          <w:rFonts w:ascii="Arial Narrow" w:hAnsi="Arial Narrow"/>
        </w:rPr>
        <w:t>dem</w:t>
      </w:r>
      <w:r w:rsidR="00E068B9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C9E"/>
    <w:multiLevelType w:val="hybridMultilevel"/>
    <w:tmpl w:val="45E03280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7C3D"/>
    <w:multiLevelType w:val="hybridMultilevel"/>
    <w:tmpl w:val="F54649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E65F6"/>
    <w:multiLevelType w:val="hybridMultilevel"/>
    <w:tmpl w:val="5784D35A"/>
    <w:lvl w:ilvl="0" w:tplc="BBB81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72CA4C">
      <w:start w:val="8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AE134A"/>
    <w:multiLevelType w:val="hybridMultilevel"/>
    <w:tmpl w:val="DBDAD836"/>
    <w:lvl w:ilvl="0" w:tplc="2834DAE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756F"/>
    <w:multiLevelType w:val="hybridMultilevel"/>
    <w:tmpl w:val="F07E94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8537B"/>
    <w:multiLevelType w:val="hybridMultilevel"/>
    <w:tmpl w:val="0646F904"/>
    <w:lvl w:ilvl="0" w:tplc="EA5C8FD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FC2750"/>
    <w:multiLevelType w:val="hybridMultilevel"/>
    <w:tmpl w:val="4E3CCFF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14638"/>
    <w:multiLevelType w:val="hybridMultilevel"/>
    <w:tmpl w:val="47724A2C"/>
    <w:lvl w:ilvl="0" w:tplc="0E761D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E33E0"/>
    <w:multiLevelType w:val="hybridMultilevel"/>
    <w:tmpl w:val="6C687402"/>
    <w:lvl w:ilvl="0" w:tplc="4C4C73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36"/>
    <w:rsid w:val="000210E2"/>
    <w:rsid w:val="00042D9E"/>
    <w:rsid w:val="00046C9E"/>
    <w:rsid w:val="0005578F"/>
    <w:rsid w:val="00077A82"/>
    <w:rsid w:val="00080607"/>
    <w:rsid w:val="000F1A91"/>
    <w:rsid w:val="00145DEA"/>
    <w:rsid w:val="00157F36"/>
    <w:rsid w:val="00163002"/>
    <w:rsid w:val="00173A95"/>
    <w:rsid w:val="001848CB"/>
    <w:rsid w:val="001B4208"/>
    <w:rsid w:val="001C656E"/>
    <w:rsid w:val="001D4B05"/>
    <w:rsid w:val="001E256F"/>
    <w:rsid w:val="001F1C4E"/>
    <w:rsid w:val="001F5571"/>
    <w:rsid w:val="00216297"/>
    <w:rsid w:val="002326FE"/>
    <w:rsid w:val="00236618"/>
    <w:rsid w:val="00250C62"/>
    <w:rsid w:val="002550FB"/>
    <w:rsid w:val="00262147"/>
    <w:rsid w:val="00265A56"/>
    <w:rsid w:val="002751A8"/>
    <w:rsid w:val="0028732E"/>
    <w:rsid w:val="002A3F21"/>
    <w:rsid w:val="002B4BF7"/>
    <w:rsid w:val="002D1589"/>
    <w:rsid w:val="002D7D83"/>
    <w:rsid w:val="002E4A8D"/>
    <w:rsid w:val="002F2F9F"/>
    <w:rsid w:val="00312AF7"/>
    <w:rsid w:val="003136D1"/>
    <w:rsid w:val="00315CDE"/>
    <w:rsid w:val="003171DE"/>
    <w:rsid w:val="00322E1E"/>
    <w:rsid w:val="00344B54"/>
    <w:rsid w:val="00363223"/>
    <w:rsid w:val="00395701"/>
    <w:rsid w:val="003E1AA0"/>
    <w:rsid w:val="003E312A"/>
    <w:rsid w:val="003F5822"/>
    <w:rsid w:val="00400D89"/>
    <w:rsid w:val="004322CC"/>
    <w:rsid w:val="00435660"/>
    <w:rsid w:val="0046729C"/>
    <w:rsid w:val="00476738"/>
    <w:rsid w:val="00493965"/>
    <w:rsid w:val="004A4A63"/>
    <w:rsid w:val="004B23AA"/>
    <w:rsid w:val="004D04C3"/>
    <w:rsid w:val="004D0875"/>
    <w:rsid w:val="004D16B9"/>
    <w:rsid w:val="004D59AB"/>
    <w:rsid w:val="004F66ED"/>
    <w:rsid w:val="00537D14"/>
    <w:rsid w:val="00553829"/>
    <w:rsid w:val="00564836"/>
    <w:rsid w:val="00585B60"/>
    <w:rsid w:val="00591A8E"/>
    <w:rsid w:val="005A2520"/>
    <w:rsid w:val="005B17FD"/>
    <w:rsid w:val="005C46AB"/>
    <w:rsid w:val="005D780E"/>
    <w:rsid w:val="005E5E24"/>
    <w:rsid w:val="00602FE8"/>
    <w:rsid w:val="006236F1"/>
    <w:rsid w:val="0066048C"/>
    <w:rsid w:val="0068520B"/>
    <w:rsid w:val="00695D41"/>
    <w:rsid w:val="006B25FC"/>
    <w:rsid w:val="006B537A"/>
    <w:rsid w:val="006C7CAF"/>
    <w:rsid w:val="006D14D3"/>
    <w:rsid w:val="006D6E1A"/>
    <w:rsid w:val="006E6D4D"/>
    <w:rsid w:val="006F3E68"/>
    <w:rsid w:val="006F5E5E"/>
    <w:rsid w:val="00707CFE"/>
    <w:rsid w:val="00745F2B"/>
    <w:rsid w:val="0076382F"/>
    <w:rsid w:val="00774E38"/>
    <w:rsid w:val="007A7D24"/>
    <w:rsid w:val="007B170C"/>
    <w:rsid w:val="007B3D8F"/>
    <w:rsid w:val="007C588E"/>
    <w:rsid w:val="007E2062"/>
    <w:rsid w:val="007F0F46"/>
    <w:rsid w:val="008044FF"/>
    <w:rsid w:val="00813F38"/>
    <w:rsid w:val="00822958"/>
    <w:rsid w:val="008248DB"/>
    <w:rsid w:val="00833AA2"/>
    <w:rsid w:val="00852A74"/>
    <w:rsid w:val="00862A0F"/>
    <w:rsid w:val="008658F4"/>
    <w:rsid w:val="0089363D"/>
    <w:rsid w:val="008B65EB"/>
    <w:rsid w:val="008B7AEF"/>
    <w:rsid w:val="008C2621"/>
    <w:rsid w:val="008D7AD4"/>
    <w:rsid w:val="008E17D4"/>
    <w:rsid w:val="008E68CC"/>
    <w:rsid w:val="008F4380"/>
    <w:rsid w:val="00917CAD"/>
    <w:rsid w:val="00924F66"/>
    <w:rsid w:val="009600F6"/>
    <w:rsid w:val="009652E8"/>
    <w:rsid w:val="00965C91"/>
    <w:rsid w:val="0097278E"/>
    <w:rsid w:val="00981B1C"/>
    <w:rsid w:val="00985907"/>
    <w:rsid w:val="009946F7"/>
    <w:rsid w:val="00994A85"/>
    <w:rsid w:val="009D1501"/>
    <w:rsid w:val="009D4B15"/>
    <w:rsid w:val="00A15DD6"/>
    <w:rsid w:val="00A22891"/>
    <w:rsid w:val="00A2608E"/>
    <w:rsid w:val="00A260C3"/>
    <w:rsid w:val="00A32931"/>
    <w:rsid w:val="00A36E97"/>
    <w:rsid w:val="00A45770"/>
    <w:rsid w:val="00A500C2"/>
    <w:rsid w:val="00A5369F"/>
    <w:rsid w:val="00A55A63"/>
    <w:rsid w:val="00A628D7"/>
    <w:rsid w:val="00A63B47"/>
    <w:rsid w:val="00A71190"/>
    <w:rsid w:val="00A82382"/>
    <w:rsid w:val="00AE0158"/>
    <w:rsid w:val="00AE7E28"/>
    <w:rsid w:val="00AF1EB9"/>
    <w:rsid w:val="00AF4577"/>
    <w:rsid w:val="00B7371F"/>
    <w:rsid w:val="00B95E64"/>
    <w:rsid w:val="00B97DD0"/>
    <w:rsid w:val="00BB4659"/>
    <w:rsid w:val="00BF214F"/>
    <w:rsid w:val="00BF4B7B"/>
    <w:rsid w:val="00C02056"/>
    <w:rsid w:val="00C033EC"/>
    <w:rsid w:val="00C20D70"/>
    <w:rsid w:val="00C44888"/>
    <w:rsid w:val="00C4654F"/>
    <w:rsid w:val="00C755BC"/>
    <w:rsid w:val="00CC0DFC"/>
    <w:rsid w:val="00CC4722"/>
    <w:rsid w:val="00CD4B3F"/>
    <w:rsid w:val="00CD7DC4"/>
    <w:rsid w:val="00CE78A3"/>
    <w:rsid w:val="00D22C4A"/>
    <w:rsid w:val="00D26B87"/>
    <w:rsid w:val="00D27CB4"/>
    <w:rsid w:val="00D56BCE"/>
    <w:rsid w:val="00D675C8"/>
    <w:rsid w:val="00D71852"/>
    <w:rsid w:val="00D962DD"/>
    <w:rsid w:val="00D9743E"/>
    <w:rsid w:val="00D97E48"/>
    <w:rsid w:val="00DB3ABC"/>
    <w:rsid w:val="00E068B9"/>
    <w:rsid w:val="00E102E6"/>
    <w:rsid w:val="00E16E20"/>
    <w:rsid w:val="00E27C0E"/>
    <w:rsid w:val="00E32500"/>
    <w:rsid w:val="00E47285"/>
    <w:rsid w:val="00E54CB4"/>
    <w:rsid w:val="00E57F73"/>
    <w:rsid w:val="00E74C97"/>
    <w:rsid w:val="00E938D8"/>
    <w:rsid w:val="00EA172D"/>
    <w:rsid w:val="00EA63CC"/>
    <w:rsid w:val="00EC20FB"/>
    <w:rsid w:val="00EE21A7"/>
    <w:rsid w:val="00EF32A6"/>
    <w:rsid w:val="00EF422F"/>
    <w:rsid w:val="00F04445"/>
    <w:rsid w:val="00F646D3"/>
    <w:rsid w:val="00F826F0"/>
    <w:rsid w:val="00F8667D"/>
    <w:rsid w:val="00FB6D35"/>
    <w:rsid w:val="00FF0F5F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955339-874C-471B-A5AF-F5F4834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F"/>
    <w:rPr>
      <w:rFonts w:ascii="Times New Roman" w:hAnsi="Times New Roman"/>
      <w:sz w:val="24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A82382"/>
    <w:pPr>
      <w:keepNext/>
      <w:ind w:left="708" w:firstLine="372"/>
      <w:jc w:val="both"/>
      <w:outlineLvl w:val="2"/>
    </w:pPr>
    <w:rPr>
      <w:rFonts w:ascii="Arial" w:eastAsia="Times New Roman" w:hAnsi="Arial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7F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A260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2608E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260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08E"/>
    <w:rPr>
      <w:rFonts w:ascii="Times New Roman" w:hAnsi="Times New Roman"/>
      <w:sz w:val="24"/>
    </w:rPr>
  </w:style>
  <w:style w:type="paragraph" w:customStyle="1" w:styleId="Default">
    <w:name w:val="Default"/>
    <w:rsid w:val="00E938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rsid w:val="00A82382"/>
    <w:rPr>
      <w:rFonts w:ascii="Arial" w:eastAsia="Times New Roman" w:hAnsi="Arial"/>
      <w:b/>
      <w:bCs/>
      <w:szCs w:val="24"/>
      <w:lang w:eastAsia="fr-FR"/>
    </w:rPr>
  </w:style>
  <w:style w:type="character" w:styleId="Lienhypertexte">
    <w:name w:val="Hyperlink"/>
    <w:basedOn w:val="Policepardfaut"/>
    <w:uiPriority w:val="99"/>
    <w:rsid w:val="00A82382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A82382"/>
    <w:rPr>
      <w:rFonts w:eastAsia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2382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rsid w:val="00A8238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82382"/>
    <w:pPr>
      <w:ind w:left="708"/>
    </w:pPr>
    <w:rPr>
      <w:rFonts w:eastAsia="Times New Roman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3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382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A17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17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172D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17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172D"/>
    <w:rPr>
      <w:rFonts w:ascii="Times New Roman" w:hAnsi="Times New Roman"/>
      <w:b/>
      <w:bCs/>
      <w:lang w:eastAsia="en-US"/>
    </w:rPr>
  </w:style>
  <w:style w:type="paragraph" w:styleId="Rvision">
    <w:name w:val="Revision"/>
    <w:hidden/>
    <w:uiPriority w:val="99"/>
    <w:semiHidden/>
    <w:rsid w:val="00EA172D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FC_ATE@education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DE91-8A37-4BFE-87AE-CE39EC0E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MELS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Lepage</dc:creator>
  <cp:keywords/>
  <dc:description/>
  <cp:lastModifiedBy>France St-Laurent</cp:lastModifiedBy>
  <cp:revision>2</cp:revision>
  <cp:lastPrinted>2014-01-13T14:58:00Z</cp:lastPrinted>
  <dcterms:created xsi:type="dcterms:W3CDTF">2018-11-28T14:19:00Z</dcterms:created>
  <dcterms:modified xsi:type="dcterms:W3CDTF">2018-11-28T14:19:00Z</dcterms:modified>
</cp:coreProperties>
</file>